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547" w:rsidRDefault="00BE7547" w:rsidP="001079A7">
      <w:pPr>
        <w:pStyle w:val="Introtext"/>
        <w:spacing w:line="240" w:lineRule="auto"/>
        <w:contextualSpacing/>
        <w:jc w:val="left"/>
        <w:rPr>
          <w:rFonts w:hAnsi="Arial Narrow"/>
          <w:sz w:val="36"/>
          <w:szCs w:val="36"/>
        </w:rPr>
      </w:pPr>
      <w:r w:rsidRPr="00BE7547">
        <w:rPr>
          <w:rFonts w:hAnsi="Arial Narrow"/>
          <w:sz w:val="36"/>
          <w:szCs w:val="36"/>
        </w:rPr>
        <w:t xml:space="preserve">Reif für die Hebebühne? Vergölst schickt Kundenfahrzeuge in den Service-Sommer </w:t>
      </w:r>
    </w:p>
    <w:p w:rsidR="00BE7547" w:rsidRDefault="00BE7547" w:rsidP="001079A7">
      <w:pPr>
        <w:pStyle w:val="Introtext"/>
        <w:spacing w:line="240" w:lineRule="auto"/>
        <w:contextualSpacing/>
        <w:jc w:val="left"/>
        <w:rPr>
          <w:rFonts w:hAnsi="Arial Narrow"/>
          <w:sz w:val="36"/>
          <w:szCs w:val="36"/>
        </w:rPr>
      </w:pPr>
    </w:p>
    <w:p w:rsidR="007309F6" w:rsidRPr="002B69F5" w:rsidRDefault="00BE7547" w:rsidP="001079A7">
      <w:pPr>
        <w:pStyle w:val="Introtext"/>
        <w:spacing w:line="240" w:lineRule="auto"/>
        <w:contextualSpacing/>
        <w:jc w:val="left"/>
        <w:rPr>
          <w:rFonts w:hAnsi="Arial Narrow" w:cs="Segoe UI"/>
        </w:rPr>
      </w:pPr>
      <w:bookmarkStart w:id="0" w:name="_GoBack"/>
      <w:r w:rsidRPr="002B69F5">
        <w:rPr>
          <w:rFonts w:hAnsi="Arial Narrow" w:cs="Segoe UI"/>
        </w:rPr>
        <w:t>Hannover, im Mai 2017. Warme Temperaturen, Sandstrände, Urlaubsstimmung – der Sommer passt als Jahreszeit wohl am besten zum sonnengelben Auftritt von Vergölst. Dieses Jahr schickt der Profi für Reifen und Autoservice die Fahrzeuge der Kunden daher in den Service-Sommer. Begleitet wird die Einladung zum kostenlosen Urlaubs-Check von eindrucksstarken und gleichzeitig kurzweiligen Motiven von Autos in verschiedenen Urlaubszenarien.</w:t>
      </w:r>
    </w:p>
    <w:p w:rsidR="00BE7547" w:rsidRPr="002B69F5" w:rsidRDefault="00BE7547" w:rsidP="001079A7">
      <w:pPr>
        <w:pStyle w:val="Introtext"/>
        <w:spacing w:line="240" w:lineRule="auto"/>
        <w:contextualSpacing/>
        <w:jc w:val="left"/>
        <w:rPr>
          <w:rFonts w:hAnsi="Arial Narrow" w:cs="Segoe UI"/>
        </w:rPr>
      </w:pPr>
    </w:p>
    <w:p w:rsidR="007309F6" w:rsidRPr="002B69F5" w:rsidRDefault="00BE7547" w:rsidP="007309F6">
      <w:pPr>
        <w:pStyle w:val="Introtext"/>
        <w:spacing w:line="240" w:lineRule="auto"/>
        <w:contextualSpacing/>
        <w:jc w:val="left"/>
        <w:rPr>
          <w:rFonts w:hAnsi="Arial Narrow"/>
          <w:b w:val="0"/>
          <w:bCs w:val="0"/>
          <w:color w:val="auto"/>
        </w:rPr>
      </w:pPr>
      <w:r w:rsidRPr="002B69F5">
        <w:rPr>
          <w:rFonts w:hAnsi="Arial Narrow"/>
          <w:b w:val="0"/>
          <w:bCs w:val="0"/>
          <w:color w:val="auto"/>
        </w:rPr>
        <w:t>„Die schönste Zeit des Jahres kann auch für das Auto ganz schön anstrengend werden. Man denke nur an die Hitze, Staus und Marathon-Strecken“, erklärt Dr. Gabriele Paschek, Leiterin Marketing und Kommunikation. „Unseren Kunden bieten wir mit der Aktion die Möglichkeit, ihrem Auto eine Auszeit zu gönnen, damit der Urlaub auf vier Rädern nicht zur Panne wird. Vom 5. bis zum 17. Juni führen wir an den Fahrzeugen einen kostenlosen Urlaubs-Check inklusive Achs- und Spurvermessung ohne Einstellung durch. Darüber hinaus haben wir einige tolle Angebote mit im Gepäck.“ Termine können ab sofort in teilnehmenden Betrieben und online unter www.vergoelst.de/service-sommer gemacht werden.</w:t>
      </w:r>
    </w:p>
    <w:p w:rsidR="00BE7547" w:rsidRPr="002B69F5" w:rsidRDefault="00BE7547" w:rsidP="007309F6">
      <w:pPr>
        <w:pStyle w:val="Introtext"/>
        <w:spacing w:line="240" w:lineRule="auto"/>
        <w:contextualSpacing/>
        <w:jc w:val="left"/>
        <w:rPr>
          <w:rFonts w:hAnsi="Arial Narrow"/>
          <w:b w:val="0"/>
          <w:bCs w:val="0"/>
          <w:color w:val="auto"/>
        </w:rPr>
      </w:pPr>
    </w:p>
    <w:p w:rsidR="007309F6" w:rsidRPr="002B69F5" w:rsidRDefault="00BE7547" w:rsidP="007309F6">
      <w:pPr>
        <w:pStyle w:val="Introtext"/>
        <w:spacing w:line="240" w:lineRule="auto"/>
        <w:contextualSpacing/>
        <w:jc w:val="left"/>
        <w:rPr>
          <w:rFonts w:hAnsi="Arial Narrow"/>
          <w:b w:val="0"/>
          <w:bCs w:val="0"/>
          <w:color w:val="auto"/>
        </w:rPr>
      </w:pPr>
      <w:r w:rsidRPr="002B69F5">
        <w:rPr>
          <w:rFonts w:hAnsi="Arial Narrow"/>
          <w:b w:val="0"/>
          <w:bCs w:val="0"/>
          <w:color w:val="auto"/>
        </w:rPr>
        <w:t>Begleitet wird die Sommer-Kampagne von eindrucksstarken Motiven. „Unser Ziel war es, den Urlaub für das Auto zu visualisieren. Daher schicken wir unser gelbes Auto an traumhafte Orte: an eine idyllische Bucht, an einen Pool oder zum Paragliden sowie zum Lagerfeuer am Strand mit romantischer Bootsfahrt“, berichtet Paschek. Die Bildmotive werden vor allem in den sozialen Netzwerken wie Facebook unter www.facebook.com/vergoelst und YouTube unter www.youtube.com/user/VergoelstReifen zum Leben erweckt.</w:t>
      </w:r>
    </w:p>
    <w:p w:rsidR="00BE7547" w:rsidRPr="002B69F5" w:rsidRDefault="00BE7547" w:rsidP="007309F6">
      <w:pPr>
        <w:pStyle w:val="Introtext"/>
        <w:spacing w:line="240" w:lineRule="auto"/>
        <w:contextualSpacing/>
        <w:jc w:val="left"/>
        <w:rPr>
          <w:rFonts w:hAnsi="Arial Narrow"/>
          <w:b w:val="0"/>
          <w:bCs w:val="0"/>
          <w:color w:val="auto"/>
        </w:rPr>
      </w:pPr>
    </w:p>
    <w:p w:rsidR="00441119" w:rsidRPr="002B69F5" w:rsidRDefault="00BE7547" w:rsidP="001079A7">
      <w:pPr>
        <w:pStyle w:val="Introtext"/>
        <w:spacing w:line="240" w:lineRule="auto"/>
        <w:contextualSpacing/>
        <w:jc w:val="left"/>
        <w:rPr>
          <w:rFonts w:hAnsi="Arial Narrow"/>
          <w:b w:val="0"/>
          <w:bCs w:val="0"/>
          <w:color w:val="auto"/>
        </w:rPr>
      </w:pPr>
      <w:r w:rsidRPr="002B69F5">
        <w:rPr>
          <w:rFonts w:hAnsi="Arial Narrow"/>
          <w:b w:val="0"/>
          <w:bCs w:val="0"/>
          <w:color w:val="auto"/>
        </w:rPr>
        <w:t>Und damit nicht genug: Neben dem kostenlosen Urlaubs-Check und den Angeboten lädt Vergölst auch zum Sommer-Gewinnspiel ein. Unter www.vergoelst.de/sommerpakete verlost der Autoserviceanbieter insgesamt sechs Sommerpakete mit Wasserball, Grill und Grillschürze sowie einem Erlebnisgutschein im Wert von 50 bzw. 250 Euro.</w:t>
      </w:r>
    </w:p>
    <w:bookmarkEnd w:id="0"/>
    <w:p w:rsidR="001079A7" w:rsidRDefault="001079A7" w:rsidP="001079A7">
      <w:pPr>
        <w:pStyle w:val="Introtext"/>
        <w:spacing w:line="240" w:lineRule="auto"/>
        <w:contextualSpacing/>
        <w:jc w:val="left"/>
        <w:rPr>
          <w:b w:val="0"/>
          <w:bCs w:val="0"/>
          <w:color w:val="auto"/>
        </w:rPr>
      </w:pPr>
    </w:p>
    <w:p w:rsidR="001079A7" w:rsidRDefault="001079A7" w:rsidP="001079A7">
      <w:pPr>
        <w:pStyle w:val="Introtext"/>
        <w:spacing w:line="240" w:lineRule="auto"/>
        <w:contextualSpacing/>
        <w:jc w:val="left"/>
        <w:rPr>
          <w:b w:val="0"/>
          <w:bCs w:val="0"/>
          <w:color w:val="auto"/>
        </w:rPr>
      </w:pPr>
    </w:p>
    <w:p w:rsidR="001079A7" w:rsidRDefault="001079A7" w:rsidP="001079A7">
      <w:pPr>
        <w:pStyle w:val="Introtext"/>
        <w:spacing w:line="240" w:lineRule="auto"/>
        <w:contextualSpacing/>
        <w:jc w:val="left"/>
        <w:rPr>
          <w:b w:val="0"/>
          <w:bCs w:val="0"/>
          <w:color w:val="auto"/>
        </w:rPr>
      </w:pPr>
    </w:p>
    <w:p w:rsidR="003942C9" w:rsidRDefault="003942C9">
      <w:pPr>
        <w:pStyle w:val="Introtext"/>
        <w:spacing w:line="276" w:lineRule="auto"/>
        <w:jc w:val="left"/>
        <w:rPr>
          <w:b w:val="0"/>
          <w:bCs w:val="0"/>
        </w:rPr>
      </w:pPr>
    </w:p>
    <w:tbl>
      <w:tblPr>
        <w:tblStyle w:val="TableNormal"/>
        <w:tblW w:w="93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2"/>
        <w:gridCol w:w="4672"/>
      </w:tblGrid>
      <w:tr w:rsidR="00F20C24">
        <w:trPr>
          <w:trHeight w:val="484"/>
        </w:trPr>
        <w:tc>
          <w:tcPr>
            <w:tcW w:w="4672" w:type="dxa"/>
            <w:tcBorders>
              <w:top w:val="nil"/>
              <w:left w:val="nil"/>
              <w:bottom w:val="nil"/>
              <w:right w:val="nil"/>
            </w:tcBorders>
            <w:shd w:val="clear" w:color="auto" w:fill="auto"/>
            <w:tcMar>
              <w:top w:w="80" w:type="dxa"/>
              <w:left w:w="80" w:type="dxa"/>
              <w:bottom w:w="80" w:type="dxa"/>
              <w:right w:w="80" w:type="dxa"/>
            </w:tcMar>
          </w:tcPr>
          <w:p w:rsidR="00F20C24" w:rsidRDefault="00F20C24">
            <w:pPr>
              <w:spacing w:after="0"/>
              <w:rPr>
                <w:b/>
                <w:bCs/>
              </w:rPr>
            </w:pPr>
          </w:p>
          <w:p w:rsidR="00F20C24" w:rsidRDefault="00DA18B8">
            <w:pPr>
              <w:spacing w:after="0"/>
            </w:pPr>
            <w:r>
              <w:rPr>
                <w:b/>
                <w:bCs/>
              </w:rPr>
              <w:t>Kontakt f</w:t>
            </w:r>
            <w:r>
              <w:rPr>
                <w:rFonts w:hAnsi="Arial Narrow"/>
                <w:b/>
                <w:bCs/>
              </w:rPr>
              <w:t>ü</w:t>
            </w:r>
            <w:r>
              <w:rPr>
                <w:b/>
                <w:bCs/>
              </w:rPr>
              <w:t>r Journalisten</w:t>
            </w:r>
          </w:p>
        </w:tc>
        <w:tc>
          <w:tcPr>
            <w:tcW w:w="4672" w:type="dxa"/>
            <w:tcBorders>
              <w:top w:val="nil"/>
              <w:left w:val="nil"/>
              <w:bottom w:val="nil"/>
              <w:right w:val="nil"/>
            </w:tcBorders>
            <w:shd w:val="clear" w:color="auto" w:fill="auto"/>
            <w:tcMar>
              <w:top w:w="80" w:type="dxa"/>
              <w:left w:w="80" w:type="dxa"/>
              <w:bottom w:w="80" w:type="dxa"/>
              <w:right w:w="80" w:type="dxa"/>
            </w:tcMar>
          </w:tcPr>
          <w:p w:rsidR="00F20C24" w:rsidRDefault="00F20C24"/>
        </w:tc>
      </w:tr>
      <w:tr w:rsidR="00F20C24" w:rsidRPr="00EA462E">
        <w:trPr>
          <w:trHeight w:val="748"/>
        </w:trPr>
        <w:tc>
          <w:tcPr>
            <w:tcW w:w="4672" w:type="dxa"/>
            <w:tcBorders>
              <w:top w:val="nil"/>
              <w:left w:val="nil"/>
              <w:bottom w:val="nil"/>
              <w:right w:val="nil"/>
            </w:tcBorders>
            <w:shd w:val="clear" w:color="auto" w:fill="auto"/>
            <w:tcMar>
              <w:top w:w="80" w:type="dxa"/>
              <w:left w:w="80" w:type="dxa"/>
              <w:bottom w:w="80" w:type="dxa"/>
              <w:right w:w="80" w:type="dxa"/>
            </w:tcMar>
          </w:tcPr>
          <w:p w:rsidR="00F20C24" w:rsidRDefault="00DA18B8">
            <w:pPr>
              <w:pStyle w:val="Standard-Linksbndig"/>
            </w:pPr>
            <w:r>
              <w:t>Marcel Schasse</w:t>
            </w:r>
            <w:r>
              <w:br/>
              <w:t>Referent Kommunikation</w:t>
            </w:r>
          </w:p>
        </w:tc>
        <w:tc>
          <w:tcPr>
            <w:tcW w:w="4672" w:type="dxa"/>
            <w:tcBorders>
              <w:top w:val="nil"/>
              <w:left w:val="nil"/>
              <w:bottom w:val="nil"/>
              <w:right w:val="nil"/>
            </w:tcBorders>
            <w:shd w:val="clear" w:color="auto" w:fill="auto"/>
            <w:tcMar>
              <w:top w:w="80" w:type="dxa"/>
              <w:left w:w="80" w:type="dxa"/>
              <w:bottom w:w="80" w:type="dxa"/>
              <w:right w:w="80" w:type="dxa"/>
            </w:tcMar>
          </w:tcPr>
          <w:p w:rsidR="00F20C24" w:rsidRPr="00EA462E" w:rsidRDefault="00DA18B8">
            <w:pPr>
              <w:tabs>
                <w:tab w:val="left" w:pos="886"/>
              </w:tabs>
              <w:spacing w:after="0"/>
              <w:jc w:val="left"/>
              <w:rPr>
                <w:lang w:val="nb-NO"/>
              </w:rPr>
            </w:pPr>
            <w:r w:rsidRPr="00EA462E">
              <w:rPr>
                <w:lang w:val="nb-NO"/>
              </w:rPr>
              <w:t>Telefon:</w:t>
            </w:r>
            <w:r w:rsidRPr="00EA462E">
              <w:rPr>
                <w:lang w:val="nb-NO"/>
              </w:rPr>
              <w:tab/>
              <w:t>+49 511 938 20567</w:t>
            </w:r>
            <w:r w:rsidRPr="00EA462E">
              <w:rPr>
                <w:lang w:val="nb-NO"/>
              </w:rPr>
              <w:br/>
              <w:t>eMail:</w:t>
            </w:r>
            <w:r w:rsidRPr="00EA462E">
              <w:rPr>
                <w:lang w:val="nb-NO"/>
              </w:rPr>
              <w:tab/>
            </w:r>
            <w:hyperlink r:id="rId6" w:history="1">
              <w:r w:rsidRPr="00EA462E">
                <w:rPr>
                  <w:rStyle w:val="Hyperlink0"/>
                  <w:lang w:val="nb-NO"/>
                </w:rPr>
                <w:t>marcel.schasse@vergoelst.de</w:t>
              </w:r>
            </w:hyperlink>
            <w:r w:rsidRPr="00EA462E">
              <w:rPr>
                <w:lang w:val="nb-NO"/>
              </w:rPr>
              <w:br/>
              <w:t>www.vergoelst.de</w:t>
            </w:r>
          </w:p>
        </w:tc>
      </w:tr>
      <w:tr w:rsidR="00F20C24">
        <w:trPr>
          <w:trHeight w:val="748"/>
        </w:trPr>
        <w:tc>
          <w:tcPr>
            <w:tcW w:w="4672" w:type="dxa"/>
            <w:tcBorders>
              <w:top w:val="nil"/>
              <w:left w:val="nil"/>
              <w:bottom w:val="nil"/>
              <w:right w:val="nil"/>
            </w:tcBorders>
            <w:shd w:val="clear" w:color="auto" w:fill="auto"/>
            <w:tcMar>
              <w:top w:w="80" w:type="dxa"/>
              <w:left w:w="80" w:type="dxa"/>
              <w:bottom w:w="80" w:type="dxa"/>
              <w:right w:w="80" w:type="dxa"/>
            </w:tcMar>
          </w:tcPr>
          <w:p w:rsidR="00F20C24" w:rsidRDefault="00DA18B8">
            <w:pPr>
              <w:spacing w:after="0"/>
              <w:jc w:val="left"/>
            </w:pPr>
            <w:r>
              <w:t>Verg</w:t>
            </w:r>
            <w:r>
              <w:rPr>
                <w:rFonts w:hAnsi="Arial Narrow"/>
              </w:rPr>
              <w:t>ö</w:t>
            </w:r>
            <w:r>
              <w:t>lst GmbH</w:t>
            </w:r>
            <w:r>
              <w:br/>
              <w:t>B</w:t>
            </w:r>
            <w:r>
              <w:rPr>
                <w:rFonts w:hAnsi="Arial Narrow"/>
              </w:rPr>
              <w:t>ü</w:t>
            </w:r>
            <w:r>
              <w:t>ttnerstra</w:t>
            </w:r>
            <w:r>
              <w:rPr>
                <w:rFonts w:hAnsi="Arial Narrow"/>
              </w:rPr>
              <w:t>ß</w:t>
            </w:r>
            <w:r>
              <w:t>e 25</w:t>
            </w:r>
            <w:r>
              <w:br/>
              <w:t>30165 Hannover</w:t>
            </w:r>
          </w:p>
        </w:tc>
        <w:tc>
          <w:tcPr>
            <w:tcW w:w="4672" w:type="dxa"/>
            <w:tcBorders>
              <w:top w:val="nil"/>
              <w:left w:val="nil"/>
              <w:bottom w:val="nil"/>
              <w:right w:val="nil"/>
            </w:tcBorders>
            <w:shd w:val="clear" w:color="auto" w:fill="auto"/>
            <w:tcMar>
              <w:top w:w="80" w:type="dxa"/>
              <w:left w:w="80" w:type="dxa"/>
              <w:bottom w:w="80" w:type="dxa"/>
              <w:right w:w="80" w:type="dxa"/>
            </w:tcMar>
          </w:tcPr>
          <w:p w:rsidR="00F20C24" w:rsidRDefault="00F20C24"/>
        </w:tc>
      </w:tr>
    </w:tbl>
    <w:p w:rsidR="00F20C24" w:rsidRDefault="00F20C24">
      <w:pPr>
        <w:rPr>
          <w:i/>
          <w:iCs/>
        </w:rPr>
      </w:pPr>
    </w:p>
    <w:p w:rsidR="00F20C24" w:rsidRDefault="00DA18B8">
      <w:r>
        <w:rPr>
          <w:b/>
          <w:bCs/>
        </w:rPr>
        <w:t>Links</w:t>
      </w:r>
      <w:r>
        <w:br/>
        <w:t xml:space="preserve">Pressetexte und Fotos zum Download finden Sie unter </w:t>
      </w:r>
    </w:p>
    <w:p w:rsidR="00F20C24" w:rsidRDefault="009A2EC3">
      <w:hyperlink r:id="rId7" w:history="1">
        <w:r w:rsidR="00DA18B8">
          <w:rPr>
            <w:rStyle w:val="Hyperlink1"/>
          </w:rPr>
          <w:t>http://www.vergoelst.de/presse</w:t>
        </w:r>
      </w:hyperlink>
      <w:r w:rsidR="00DA18B8">
        <w:t xml:space="preserve"> </w:t>
      </w:r>
    </w:p>
    <w:p w:rsidR="00F20C24" w:rsidRDefault="009A2EC3">
      <w:hyperlink r:id="rId8" w:history="1">
        <w:r w:rsidR="00DA18B8">
          <w:rPr>
            <w:rStyle w:val="Hyperlink1"/>
          </w:rPr>
          <w:t>https://www.facebook.com/vergoelst/</w:t>
        </w:r>
      </w:hyperlink>
    </w:p>
    <w:p w:rsidR="00F20C24" w:rsidRDefault="009A2EC3">
      <w:hyperlink r:id="rId9" w:history="1">
        <w:r w:rsidR="00DA18B8">
          <w:rPr>
            <w:rStyle w:val="Hyperlink1"/>
          </w:rPr>
          <w:t>https://twitter.com/vergoelst</w:t>
        </w:r>
      </w:hyperlink>
    </w:p>
    <w:p w:rsidR="00F20C24" w:rsidRDefault="009A2EC3">
      <w:hyperlink r:id="rId10" w:history="1">
        <w:r w:rsidR="00DA18B8">
          <w:rPr>
            <w:rStyle w:val="Hyperlink1"/>
          </w:rPr>
          <w:t>https://www.youtube.com/user/VergoelstReifen</w:t>
        </w:r>
      </w:hyperlink>
    </w:p>
    <w:p w:rsidR="00F20C24" w:rsidRDefault="00F20C24"/>
    <w:p w:rsidR="00F20C24" w:rsidRDefault="00F20C24"/>
    <w:p w:rsidR="00F20C24" w:rsidRDefault="00DA18B8">
      <w:r>
        <w:rPr>
          <w:sz w:val="16"/>
          <w:szCs w:val="16"/>
        </w:rPr>
        <w:t xml:space="preserve">Mit einem Netzwerk von </w:t>
      </w:r>
      <w:r>
        <w:rPr>
          <w:rFonts w:ascii="Arial Unicode MS" w:hAnsi="Arial Narrow"/>
          <w:sz w:val="16"/>
          <w:szCs w:val="16"/>
        </w:rPr>
        <w:t>ü</w:t>
      </w:r>
      <w:r>
        <w:rPr>
          <w:sz w:val="16"/>
          <w:szCs w:val="16"/>
        </w:rPr>
        <w:t>ber 450 Standorten sichert Verg</w:t>
      </w:r>
      <w:r>
        <w:rPr>
          <w:rFonts w:ascii="Arial Unicode MS" w:hAnsi="Arial Narrow"/>
          <w:sz w:val="16"/>
          <w:szCs w:val="16"/>
        </w:rPr>
        <w:t>ö</w:t>
      </w:r>
      <w:r>
        <w:rPr>
          <w:sz w:val="16"/>
          <w:szCs w:val="16"/>
        </w:rPr>
        <w:t>lst bundesweit die Mobilit</w:t>
      </w:r>
      <w:r>
        <w:rPr>
          <w:rFonts w:ascii="Arial Unicode MS" w:hAnsi="Arial Narrow"/>
          <w:sz w:val="16"/>
          <w:szCs w:val="16"/>
        </w:rPr>
        <w:t>ä</w:t>
      </w:r>
      <w:r>
        <w:rPr>
          <w:sz w:val="16"/>
          <w:szCs w:val="16"/>
        </w:rPr>
        <w:t>t der Kunden. 1926 in Aachen gegr</w:t>
      </w:r>
      <w:r>
        <w:rPr>
          <w:rFonts w:ascii="Arial Unicode MS" w:hAnsi="Arial Narrow"/>
          <w:sz w:val="16"/>
          <w:szCs w:val="16"/>
        </w:rPr>
        <w:t>ü</w:t>
      </w:r>
      <w:r>
        <w:rPr>
          <w:sz w:val="16"/>
          <w:szCs w:val="16"/>
        </w:rPr>
        <w:t>ndet ist der Spezialist f</w:t>
      </w:r>
      <w:r>
        <w:rPr>
          <w:rFonts w:ascii="Arial Unicode MS" w:hAnsi="Arial Narrow"/>
          <w:sz w:val="16"/>
          <w:szCs w:val="16"/>
        </w:rPr>
        <w:t>ü</w:t>
      </w:r>
      <w:r>
        <w:rPr>
          <w:sz w:val="16"/>
          <w:szCs w:val="16"/>
        </w:rPr>
        <w:t>r Reifen und Autoservice stetig gewachsen. Seit 1974 ist Verg</w:t>
      </w:r>
      <w:r>
        <w:rPr>
          <w:rFonts w:ascii="Arial Unicode MS" w:hAnsi="Arial Narrow"/>
          <w:sz w:val="16"/>
          <w:szCs w:val="16"/>
        </w:rPr>
        <w:t>ö</w:t>
      </w:r>
      <w:r>
        <w:rPr>
          <w:sz w:val="16"/>
          <w:szCs w:val="16"/>
        </w:rPr>
        <w:t xml:space="preserve">lst Teil des Continental Konzerns und hat seine Zentrale mittlerweile nach Hannover verlagert. Heute erwirtschaften rund </w:t>
      </w:r>
      <w:r w:rsidR="004C4478">
        <w:rPr>
          <w:sz w:val="16"/>
          <w:szCs w:val="16"/>
        </w:rPr>
        <w:t>1</w:t>
      </w:r>
      <w:r>
        <w:rPr>
          <w:sz w:val="16"/>
          <w:szCs w:val="16"/>
        </w:rPr>
        <w:t>.</w:t>
      </w:r>
      <w:r w:rsidR="004C4478">
        <w:rPr>
          <w:sz w:val="16"/>
          <w:szCs w:val="16"/>
        </w:rPr>
        <w:t>900</w:t>
      </w:r>
      <w:r>
        <w:rPr>
          <w:sz w:val="16"/>
          <w:szCs w:val="16"/>
        </w:rPr>
        <w:t xml:space="preserve"> Mitarbeiter in ganz Deutschland einen j</w:t>
      </w:r>
      <w:r>
        <w:rPr>
          <w:rFonts w:ascii="Arial Unicode MS" w:hAnsi="Arial Narrow"/>
          <w:sz w:val="16"/>
          <w:szCs w:val="16"/>
        </w:rPr>
        <w:t>ä</w:t>
      </w:r>
      <w:r>
        <w:rPr>
          <w:sz w:val="16"/>
          <w:szCs w:val="16"/>
        </w:rPr>
        <w:t xml:space="preserve">hrlichen Umsatz von etwa 330 Millionen Euro. </w:t>
      </w:r>
    </w:p>
    <w:sectPr w:rsidR="00F20C24" w:rsidSect="0052502B">
      <w:headerReference w:type="default" r:id="rId11"/>
      <w:footerReference w:type="default" r:id="rId12"/>
      <w:pgSz w:w="11900" w:h="16840"/>
      <w:pgMar w:top="2835" w:right="1418" w:bottom="170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EC3" w:rsidRDefault="009A2EC3">
      <w:pPr>
        <w:spacing w:after="0" w:line="240" w:lineRule="auto"/>
      </w:pPr>
      <w:r>
        <w:separator/>
      </w:r>
    </w:p>
  </w:endnote>
  <w:endnote w:type="continuationSeparator" w:id="0">
    <w:p w:rsidR="009A2EC3" w:rsidRDefault="009A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C24" w:rsidRDefault="00DA18B8">
    <w:pPr>
      <w:pStyle w:val="Fuzeile"/>
      <w:tabs>
        <w:tab w:val="clear" w:pos="9356"/>
        <w:tab w:val="right" w:pos="9328"/>
      </w:tabs>
    </w:pPr>
    <w:r>
      <w:rPr>
        <w:b/>
        <w:bCs/>
      </w:rPr>
      <w:t>Ihr Kontakt</w:t>
    </w:r>
    <w:r>
      <w:tab/>
      <w:t xml:space="preserve">Seite </w:t>
    </w:r>
    <w:r w:rsidR="0052502B">
      <w:fldChar w:fldCharType="begin"/>
    </w:r>
    <w:r>
      <w:instrText xml:space="preserve"> PAGE </w:instrText>
    </w:r>
    <w:r w:rsidR="0052502B">
      <w:fldChar w:fldCharType="separate"/>
    </w:r>
    <w:r w:rsidR="008D351B">
      <w:rPr>
        <w:noProof/>
      </w:rPr>
      <w:t>1</w:t>
    </w:r>
    <w:r w:rsidR="0052502B">
      <w:fldChar w:fldCharType="end"/>
    </w:r>
    <w:r>
      <w:t xml:space="preserve"> von </w:t>
    </w:r>
    <w:r w:rsidR="0052502B">
      <w:fldChar w:fldCharType="begin"/>
    </w:r>
    <w:r>
      <w:instrText xml:space="preserve"> NUMPAGES </w:instrText>
    </w:r>
    <w:r w:rsidR="0052502B">
      <w:fldChar w:fldCharType="separate"/>
    </w:r>
    <w:r w:rsidR="008D351B">
      <w:rPr>
        <w:noProof/>
      </w:rPr>
      <w:t>2</w:t>
    </w:r>
    <w:r w:rsidR="0052502B">
      <w:fldChar w:fldCharType="end"/>
    </w:r>
    <w:r>
      <w:br/>
      <w:t>Marcel Schasse</w:t>
    </w:r>
    <w:r>
      <w:br/>
      <w:t>Tel. +49 (511) 938 20567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EC3" w:rsidRDefault="009A2EC3">
      <w:pPr>
        <w:spacing w:after="0" w:line="240" w:lineRule="auto"/>
      </w:pPr>
      <w:r>
        <w:separator/>
      </w:r>
    </w:p>
  </w:footnote>
  <w:footnote w:type="continuationSeparator" w:id="0">
    <w:p w:rsidR="009A2EC3" w:rsidRDefault="009A2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C24" w:rsidRDefault="003942C9">
    <w:pPr>
      <w:pStyle w:val="Kopfzeile"/>
    </w:pPr>
    <w:r>
      <w:rPr>
        <w:noProof/>
      </w:rPr>
      <mc:AlternateContent>
        <mc:Choice Requires="wps">
          <w:drawing>
            <wp:anchor distT="152400" distB="152400" distL="152400" distR="152400" simplePos="0" relativeHeight="251658240" behindDoc="1" locked="0" layoutInCell="1" allowOverlap="1">
              <wp:simplePos x="0" y="0"/>
              <wp:positionH relativeFrom="page">
                <wp:posOffset>3850640</wp:posOffset>
              </wp:positionH>
              <wp:positionV relativeFrom="page">
                <wp:posOffset>704850</wp:posOffset>
              </wp:positionV>
              <wp:extent cx="2807970" cy="610870"/>
              <wp:effectExtent l="254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52502B" w:rsidRDefault="001F5752">
                          <w:pPr>
                            <w:jc w:val="right"/>
                          </w:pPr>
                          <w: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03.2pt;margin-top:55.5pt;width:221.1pt;height:48.1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" filled="f" stroked="f" strokeweight="1pt">
              <v:stroke miterlimit="4"/>
              <v:textbox>
                <w:txbxContent>
                  <w:p w:rsidR="0052502B" w:rsidRDefault="001F5752">
                    <w:pPr>
                      <w:jc w:val="right"/>
                    </w:pPr>
                    <w:r>
                      <w:t>Pressemitteilung</w:t>
                    </w:r>
                  </w:p>
                </w:txbxContent>
              </v:textbox>
              <w10:wrap anchorx="page" anchory="page"/>
            </v:rect>
          </w:pict>
        </mc:Fallback>
      </mc:AlternateContent>
    </w:r>
    <w:r w:rsidR="00DA18B8">
      <w:rPr>
        <w:noProof/>
      </w:rPr>
      <w:drawing>
        <wp:anchor distT="152400" distB="152400" distL="152400" distR="152400" simplePos="0" relativeHeight="251659264" behindDoc="1" locked="0" layoutInCell="1" allowOverlap="1">
          <wp:simplePos x="0" y="0"/>
          <wp:positionH relativeFrom="page">
            <wp:posOffset>720090</wp:posOffset>
          </wp:positionH>
          <wp:positionV relativeFrom="page">
            <wp:posOffset>990600</wp:posOffset>
          </wp:positionV>
          <wp:extent cx="2160000" cy="5328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df"/>
                  <pic:cNvPicPr/>
                </pic:nvPicPr>
                <pic:blipFill>
                  <a:blip r:embed="rId1">
                    <a:extLst/>
                  </a:blip>
                  <a:stretch>
                    <a:fillRect/>
                  </a:stretch>
                </pic:blipFill>
                <pic:spPr>
                  <a:xfrm>
                    <a:off x="0" y="0"/>
                    <a:ext cx="2160000" cy="53280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simplePos x="0" y="0"/>
              <wp:positionH relativeFrom="page">
                <wp:posOffset>713740</wp:posOffset>
              </wp:positionH>
              <wp:positionV relativeFrom="page">
                <wp:posOffset>9914890</wp:posOffset>
              </wp:positionV>
              <wp:extent cx="5939790" cy="0"/>
              <wp:effectExtent l="8890" t="8890" r="13970" b="101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92428" id="Line 1" o:spid="_x0000_s1026" style="position:absolute;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56.2pt,780.7pt" to="523.9pt,7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" strokeweight=".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24"/>
    <w:rsid w:val="001079A7"/>
    <w:rsid w:val="00152998"/>
    <w:rsid w:val="001E3FBA"/>
    <w:rsid w:val="001E50DB"/>
    <w:rsid w:val="001F5752"/>
    <w:rsid w:val="002B69F5"/>
    <w:rsid w:val="003942C9"/>
    <w:rsid w:val="00441119"/>
    <w:rsid w:val="004C4478"/>
    <w:rsid w:val="0052502B"/>
    <w:rsid w:val="00546774"/>
    <w:rsid w:val="00720689"/>
    <w:rsid w:val="007309F6"/>
    <w:rsid w:val="007D7760"/>
    <w:rsid w:val="008D351B"/>
    <w:rsid w:val="009A2EC3"/>
    <w:rsid w:val="009E3C31"/>
    <w:rsid w:val="00AA78D6"/>
    <w:rsid w:val="00BE7547"/>
    <w:rsid w:val="00D11681"/>
    <w:rsid w:val="00DA18B8"/>
    <w:rsid w:val="00EA462E"/>
    <w:rsid w:val="00F20C24"/>
    <w:rsid w:val="00F43BBF"/>
    <w:rsid w:val="00F56819"/>
    <w:rsid w:val="00FC4D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EA6B10-FE02-4021-B4AF-8A8EF848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2502B"/>
    <w:pPr>
      <w:spacing w:after="160" w:line="288" w:lineRule="auto"/>
      <w:jc w:val="both"/>
    </w:pPr>
    <w:rPr>
      <w:rFonts w:ascii="Arial Narrow" w:hAnsi="Arial Unicode MS" w:cs="Arial Unicode MS"/>
      <w:color w:val="000000"/>
      <w:u w:color="000000"/>
      <w:lang w:eastAsia="en-US"/>
    </w:rPr>
  </w:style>
  <w:style w:type="paragraph" w:styleId="berschrift1">
    <w:name w:val="heading 1"/>
    <w:next w:val="Standard"/>
    <w:rsid w:val="0052502B"/>
    <w:pPr>
      <w:keepNext/>
      <w:keepLines/>
      <w:spacing w:before="240" w:line="288" w:lineRule="auto"/>
      <w:jc w:val="both"/>
      <w:outlineLvl w:val="0"/>
    </w:pPr>
    <w:rPr>
      <w:rFonts w:ascii="Arial Narrow" w:hAnsi="Arial Unicode MS" w:cs="Arial Unicode MS"/>
      <w:b/>
      <w:bCs/>
      <w:color w:val="000000"/>
      <w:sz w:val="40"/>
      <w:szCs w:val="40"/>
      <w:u w:color="000000"/>
    </w:rPr>
  </w:style>
  <w:style w:type="paragraph" w:styleId="berschrift2">
    <w:name w:val="heading 2"/>
    <w:next w:val="Standard"/>
    <w:rsid w:val="0052502B"/>
    <w:pPr>
      <w:keepNext/>
      <w:keepLines/>
      <w:spacing w:after="480" w:line="288" w:lineRule="auto"/>
      <w:jc w:val="both"/>
      <w:outlineLvl w:val="1"/>
    </w:pPr>
    <w:rPr>
      <w:rFonts w:ascii="Arial Narrow" w:hAnsi="Arial Unicode MS" w:cs="Arial Unicode MS"/>
      <w:b/>
      <w:bC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2502B"/>
    <w:rPr>
      <w:u w:val="single"/>
    </w:rPr>
  </w:style>
  <w:style w:type="table" w:customStyle="1" w:styleId="TableNormal">
    <w:name w:val="Table Normal"/>
    <w:rsid w:val="0052502B"/>
    <w:tblPr>
      <w:tblInd w:w="0" w:type="dxa"/>
      <w:tblCellMar>
        <w:top w:w="0" w:type="dxa"/>
        <w:left w:w="0" w:type="dxa"/>
        <w:bottom w:w="0" w:type="dxa"/>
        <w:right w:w="0" w:type="dxa"/>
      </w:tblCellMar>
    </w:tblPr>
  </w:style>
  <w:style w:type="paragraph" w:styleId="Kopfzeile">
    <w:name w:val="header"/>
    <w:rsid w:val="0052502B"/>
    <w:pPr>
      <w:tabs>
        <w:tab w:val="center" w:pos="4536"/>
        <w:tab w:val="right" w:pos="9072"/>
      </w:tabs>
      <w:jc w:val="both"/>
    </w:pPr>
    <w:rPr>
      <w:rFonts w:ascii="Arial Narrow" w:hAnsi="Arial Unicode MS" w:cs="Arial Unicode MS"/>
      <w:color w:val="000000"/>
      <w:u w:color="000000"/>
    </w:rPr>
  </w:style>
  <w:style w:type="paragraph" w:styleId="Fuzeile">
    <w:name w:val="footer"/>
    <w:rsid w:val="0052502B"/>
    <w:pPr>
      <w:tabs>
        <w:tab w:val="right" w:pos="9356"/>
      </w:tabs>
      <w:spacing w:after="240"/>
    </w:pPr>
    <w:rPr>
      <w:rFonts w:ascii="Arial Narrow" w:hAnsi="Arial Unicode MS" w:cs="Arial Unicode MS"/>
      <w:color w:val="000000"/>
      <w:sz w:val="16"/>
      <w:szCs w:val="16"/>
      <w:u w:color="000000"/>
    </w:rPr>
  </w:style>
  <w:style w:type="paragraph" w:customStyle="1" w:styleId="Introtext">
    <w:name w:val="Introtext"/>
    <w:link w:val="IntrotextZchn"/>
    <w:qFormat/>
    <w:rsid w:val="0052502B"/>
    <w:pPr>
      <w:spacing w:before="240" w:after="480" w:line="288" w:lineRule="auto"/>
      <w:jc w:val="both"/>
    </w:pPr>
    <w:rPr>
      <w:rFonts w:ascii="Arial Narrow" w:hAnsi="Arial Unicode MS" w:cs="Arial Unicode MS"/>
      <w:b/>
      <w:bCs/>
      <w:color w:val="000000"/>
      <w:u w:color="000000"/>
    </w:rPr>
  </w:style>
  <w:style w:type="paragraph" w:customStyle="1" w:styleId="Standard-Linksbndig">
    <w:name w:val="Standard - Linksbündig"/>
    <w:rsid w:val="0052502B"/>
    <w:pPr>
      <w:spacing w:line="288" w:lineRule="auto"/>
    </w:pPr>
    <w:rPr>
      <w:rFonts w:ascii="Arial Narrow" w:hAnsi="Arial Unicode MS" w:cs="Arial Unicode MS"/>
      <w:color w:val="000000"/>
      <w:u w:color="000000"/>
    </w:rPr>
  </w:style>
  <w:style w:type="character" w:customStyle="1" w:styleId="Link">
    <w:name w:val="Link"/>
    <w:rsid w:val="0052502B"/>
    <w:rPr>
      <w:color w:val="000000"/>
      <w:u w:val="single" w:color="000000"/>
    </w:rPr>
  </w:style>
  <w:style w:type="character" w:customStyle="1" w:styleId="Hyperlink0">
    <w:name w:val="Hyperlink.0"/>
    <w:basedOn w:val="Link"/>
    <w:rsid w:val="0052502B"/>
    <w:rPr>
      <w:rFonts w:ascii="Arial Narrow" w:eastAsia="Arial Narrow" w:hAnsi="Arial Narrow" w:cs="Arial Narrow"/>
      <w:caps w:val="0"/>
      <w:smallCaps w:val="0"/>
      <w:strike w:val="0"/>
      <w:dstrike w:val="0"/>
      <w:color w:val="000000"/>
      <w:spacing w:val="0"/>
      <w:kern w:val="0"/>
      <w:position w:val="0"/>
      <w:sz w:val="20"/>
      <w:szCs w:val="20"/>
      <w:u w:val="single" w:color="000000"/>
      <w:vertAlign w:val="baseline"/>
      <w14:textOutline w14:w="0" w14:cap="rnd" w14:cmpd="sng" w14:algn="ctr">
        <w14:noFill/>
        <w14:prstDash w14:val="solid"/>
        <w14:bevel/>
      </w14:textOutline>
    </w:rPr>
  </w:style>
  <w:style w:type="character" w:customStyle="1" w:styleId="Hyperlink1">
    <w:name w:val="Hyperlink.1"/>
    <w:basedOn w:val="Link"/>
    <w:rsid w:val="0052502B"/>
    <w:rPr>
      <w:color w:val="000000"/>
      <w:u w:val="single" w:color="000000"/>
    </w:rPr>
  </w:style>
  <w:style w:type="character" w:customStyle="1" w:styleId="IntrotextZchn">
    <w:name w:val="Introtext Zchn"/>
    <w:basedOn w:val="Absatz-Standardschriftart"/>
    <w:link w:val="Introtext"/>
    <w:rsid w:val="00546774"/>
    <w:rPr>
      <w:rFonts w:ascii="Arial Narrow" w:hAnsi="Arial Unicode M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ergoels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ergoelst.de/press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cel.schasse@vergoelst.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youtube.com/user/VergoelstReifen" TargetMode="External"/><Relationship Id="rId4" Type="http://schemas.openxmlformats.org/officeDocument/2006/relationships/footnotes" Target="footnotes.xml"/><Relationship Id="rId9" Type="http://schemas.openxmlformats.org/officeDocument/2006/relationships/hyperlink" Target="https://twitter.com/vergoels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Weber (EXT)</dc:creator>
  <cp:lastModifiedBy>Ralf Weber (EXT)</cp:lastModifiedBy>
  <cp:revision>5</cp:revision>
  <dcterms:created xsi:type="dcterms:W3CDTF">2018-09-18T09:35:00Z</dcterms:created>
  <dcterms:modified xsi:type="dcterms:W3CDTF">2018-09-18T10:24:00Z</dcterms:modified>
</cp:coreProperties>
</file>