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9BFE" w14:textId="5B2A26C1" w:rsidR="00E30D5F" w:rsidRDefault="002500AA" w:rsidP="00E30D5F">
      <w:pPr>
        <w:pStyle w:val="Introtext"/>
        <w:spacing w:line="276" w:lineRule="auto"/>
        <w:ind w:right="447"/>
        <w:jc w:val="left"/>
        <w:rPr>
          <w:rFonts w:ascii="Arial" w:hAnsi="Arial" w:cs="Arial"/>
          <w:sz w:val="32"/>
          <w:szCs w:val="32"/>
        </w:rPr>
      </w:pPr>
      <w:r w:rsidRPr="002500AA">
        <w:rPr>
          <w:rFonts w:ascii="Arial" w:hAnsi="Arial" w:cs="Arial"/>
          <w:sz w:val="32"/>
          <w:szCs w:val="32"/>
        </w:rPr>
        <w:t>Grundlage für Service-Optimierung und Kundenzufriedenheit</w:t>
      </w:r>
      <w:r>
        <w:rPr>
          <w:rFonts w:ascii="Arial" w:hAnsi="Arial" w:cs="Arial"/>
          <w:sz w:val="32"/>
          <w:szCs w:val="32"/>
        </w:rPr>
        <w:t xml:space="preserve">: </w:t>
      </w:r>
      <w:r w:rsidR="00F4332F">
        <w:rPr>
          <w:rFonts w:ascii="Arial" w:hAnsi="Arial" w:cs="Arial"/>
          <w:sz w:val="32"/>
          <w:szCs w:val="32"/>
        </w:rPr>
        <w:t xml:space="preserve">Wahrnehmungsanalysen </w:t>
      </w:r>
      <w:r w:rsidR="00F135E3">
        <w:rPr>
          <w:rFonts w:ascii="Arial" w:hAnsi="Arial" w:cs="Arial"/>
          <w:sz w:val="32"/>
          <w:szCs w:val="32"/>
        </w:rPr>
        <w:t>bei</w:t>
      </w:r>
      <w:r w:rsidR="00F4332F">
        <w:rPr>
          <w:rFonts w:ascii="Arial" w:hAnsi="Arial" w:cs="Arial"/>
          <w:sz w:val="32"/>
          <w:szCs w:val="32"/>
        </w:rPr>
        <w:t xml:space="preserve"> </w:t>
      </w:r>
      <w:r w:rsidR="00267F70">
        <w:rPr>
          <w:rFonts w:ascii="Arial" w:hAnsi="Arial" w:cs="Arial"/>
          <w:sz w:val="32"/>
          <w:szCs w:val="32"/>
        </w:rPr>
        <w:t>Vergölst Partner</w:t>
      </w:r>
      <w:r>
        <w:rPr>
          <w:rFonts w:ascii="Arial" w:hAnsi="Arial" w:cs="Arial"/>
          <w:sz w:val="32"/>
          <w:szCs w:val="32"/>
        </w:rPr>
        <w:t>n</w:t>
      </w:r>
    </w:p>
    <w:p w14:paraId="1DB0A8C4" w14:textId="2F6BD656" w:rsidR="00267F70" w:rsidRPr="00382F4A" w:rsidRDefault="00382F4A" w:rsidP="00382F4A">
      <w:pPr>
        <w:pStyle w:val="Introtext"/>
        <w:spacing w:line="276" w:lineRule="auto"/>
        <w:ind w:right="447"/>
        <w:jc w:val="left"/>
        <w:rPr>
          <w:rFonts w:ascii="Arial" w:hAnsi="Arial" w:cs="Arial"/>
          <w:sz w:val="24"/>
          <w:szCs w:val="24"/>
          <w:lang w:val="de-AT"/>
        </w:rPr>
      </w:pPr>
      <w:r>
        <w:rPr>
          <w:rFonts w:ascii="Arial" w:hAnsi="Arial" w:cs="Arial"/>
          <w:sz w:val="24"/>
          <w:szCs w:val="24"/>
        </w:rPr>
        <w:br/>
      </w:r>
      <w:r w:rsidR="00336CB6" w:rsidRPr="0082175E">
        <w:rPr>
          <w:rFonts w:asciiTheme="majorHAnsi" w:hAnsiTheme="majorHAnsi" w:cs="Arial"/>
          <w:bCs/>
          <w:sz w:val="22"/>
          <w:lang w:val="de-AT"/>
        </w:rPr>
        <w:t xml:space="preserve">Hannover, im </w:t>
      </w:r>
      <w:r w:rsidR="00F4332F" w:rsidRPr="00F135E3">
        <w:rPr>
          <w:rFonts w:asciiTheme="majorHAnsi" w:hAnsiTheme="majorHAnsi" w:cs="Arial"/>
          <w:bCs/>
          <w:sz w:val="22"/>
          <w:lang w:val="de-AT"/>
        </w:rPr>
        <w:t>November</w:t>
      </w:r>
      <w:r w:rsidR="00336CB6" w:rsidRPr="0082175E">
        <w:rPr>
          <w:rFonts w:asciiTheme="majorHAnsi" w:hAnsiTheme="majorHAnsi" w:cs="Arial"/>
          <w:bCs/>
          <w:sz w:val="22"/>
          <w:lang w:val="de-AT"/>
        </w:rPr>
        <w:t xml:space="preserve"> 2024. </w:t>
      </w:r>
      <w:r w:rsidR="00F4332F">
        <w:rPr>
          <w:rFonts w:asciiTheme="majorHAnsi" w:hAnsiTheme="majorHAnsi" w:cs="Arial"/>
          <w:bCs/>
          <w:sz w:val="22"/>
          <w:lang w:val="de-AT"/>
        </w:rPr>
        <w:t xml:space="preserve">Unabhängige Berater </w:t>
      </w:r>
      <w:r w:rsidR="00CC0AAC">
        <w:rPr>
          <w:rFonts w:asciiTheme="majorHAnsi" w:hAnsiTheme="majorHAnsi" w:cs="Arial"/>
          <w:bCs/>
          <w:sz w:val="22"/>
          <w:lang w:val="de-AT"/>
        </w:rPr>
        <w:t>stellen</w:t>
      </w:r>
      <w:r w:rsidR="00F4332F">
        <w:rPr>
          <w:rFonts w:asciiTheme="majorHAnsi" w:hAnsiTheme="majorHAnsi" w:cs="Arial"/>
          <w:bCs/>
          <w:sz w:val="22"/>
          <w:lang w:val="de-AT"/>
        </w:rPr>
        <w:t xml:space="preserve"> einzelne Vergölst Partnerbetriebe in Bezug auf die Kundenwahrnehmung </w:t>
      </w:r>
      <w:r w:rsidR="00CC0AAC">
        <w:rPr>
          <w:rFonts w:asciiTheme="majorHAnsi" w:hAnsiTheme="majorHAnsi" w:cs="Arial"/>
          <w:bCs/>
          <w:sz w:val="22"/>
          <w:lang w:val="de-AT"/>
        </w:rPr>
        <w:t>auf den Prüfstand</w:t>
      </w:r>
      <w:r w:rsidR="00F4332F">
        <w:rPr>
          <w:rFonts w:asciiTheme="majorHAnsi" w:hAnsiTheme="majorHAnsi" w:cs="Arial"/>
          <w:bCs/>
          <w:sz w:val="22"/>
          <w:lang w:val="de-AT"/>
        </w:rPr>
        <w:t xml:space="preserve">. Ziel: Ansätze zur weiteren Optimierung ermitteln beziehungsweise Ergebnisse in neue Verkaufsraumkonzepte einfließen lassen. </w:t>
      </w:r>
    </w:p>
    <w:p w14:paraId="05B3C255" w14:textId="5F7FB424" w:rsidR="006E3B5F" w:rsidRDefault="006E3B5F" w:rsidP="00FD6958">
      <w:pPr>
        <w:spacing w:line="276" w:lineRule="auto"/>
        <w:rPr>
          <w:rFonts w:asciiTheme="majorHAnsi" w:hAnsiTheme="majorHAnsi" w:cs="Arial"/>
          <w:sz w:val="22"/>
        </w:rPr>
      </w:pPr>
      <w:r w:rsidRPr="006E3B5F">
        <w:rPr>
          <w:rFonts w:asciiTheme="majorHAnsi" w:hAnsiTheme="majorHAnsi" w:cs="Arial"/>
          <w:sz w:val="22"/>
        </w:rPr>
        <w:t>Die Qualität der Kundenbetreuung und Serviceleistungen ist in der Kfz-Branche ein entscheidender Wettbewerbsfaktor. Eine innovative Methode, um die Stärken und Schwächen im Kundenerlebnis systematisch zu erfassen, ist die Wahrnehmungsanalyse. Dieses Verfahren ermöglicht es Unternehmen, gezielt Optimierungspotenziale zu erkennen und ihre Prozesse weiterzuentwickeln.</w:t>
      </w:r>
      <w:r w:rsidR="00D655D1">
        <w:rPr>
          <w:rFonts w:asciiTheme="majorHAnsi" w:hAnsiTheme="majorHAnsi" w:cs="Arial"/>
          <w:sz w:val="22"/>
        </w:rPr>
        <w:t xml:space="preserve"> „</w:t>
      </w:r>
      <w:r w:rsidRPr="006E3B5F">
        <w:rPr>
          <w:rFonts w:asciiTheme="majorHAnsi" w:hAnsiTheme="majorHAnsi" w:cs="Arial"/>
          <w:sz w:val="22"/>
        </w:rPr>
        <w:t xml:space="preserve">Eine Wahrnehmungsanalyse bewertet, wie Kunden den Service einer Werkstatt erleben – von der Terminvereinbarung über die Reparaturdurchführung bis hin zur Fahrzeugübergabe. Dabei wird die gesamte </w:t>
      </w:r>
      <w:r w:rsidR="00D655D1">
        <w:rPr>
          <w:rFonts w:asciiTheme="majorHAnsi" w:hAnsiTheme="majorHAnsi" w:cs="Arial"/>
          <w:sz w:val="22"/>
        </w:rPr>
        <w:t>‚</w:t>
      </w:r>
      <w:r w:rsidRPr="006E3B5F">
        <w:rPr>
          <w:rFonts w:asciiTheme="majorHAnsi" w:hAnsiTheme="majorHAnsi" w:cs="Arial"/>
          <w:sz w:val="22"/>
        </w:rPr>
        <w:t>Customer Journey</w:t>
      </w:r>
      <w:r w:rsidR="00D655D1">
        <w:rPr>
          <w:rFonts w:asciiTheme="majorHAnsi" w:hAnsiTheme="majorHAnsi" w:cs="Arial"/>
          <w:sz w:val="22"/>
        </w:rPr>
        <w:t>‘</w:t>
      </w:r>
      <w:r w:rsidRPr="006E3B5F">
        <w:rPr>
          <w:rFonts w:asciiTheme="majorHAnsi" w:hAnsiTheme="majorHAnsi" w:cs="Arial"/>
          <w:sz w:val="22"/>
        </w:rPr>
        <w:t xml:space="preserve"> betrachtet</w:t>
      </w:r>
      <w:r w:rsidR="00D655D1">
        <w:rPr>
          <w:rFonts w:asciiTheme="majorHAnsi" w:hAnsiTheme="majorHAnsi" w:cs="Arial"/>
          <w:sz w:val="22"/>
        </w:rPr>
        <w:t xml:space="preserve">“, erklärt Emanuel Buddensiek, Head </w:t>
      </w:r>
      <w:proofErr w:type="spellStart"/>
      <w:r w:rsidR="00D655D1">
        <w:rPr>
          <w:rFonts w:asciiTheme="majorHAnsi" w:hAnsiTheme="majorHAnsi" w:cs="Arial"/>
          <w:sz w:val="22"/>
        </w:rPr>
        <w:t>of</w:t>
      </w:r>
      <w:proofErr w:type="spellEnd"/>
      <w:r w:rsidR="00D655D1">
        <w:rPr>
          <w:rFonts w:asciiTheme="majorHAnsi" w:hAnsiTheme="majorHAnsi" w:cs="Arial"/>
          <w:sz w:val="22"/>
        </w:rPr>
        <w:t xml:space="preserve"> Franchise Business bei der Vergölst GmbH und fügt hinzu: „Diese Leistung bieten wir für unsere Vergölst Partnerbetriebe an. Denn d</w:t>
      </w:r>
      <w:r w:rsidRPr="006E3B5F">
        <w:rPr>
          <w:rFonts w:asciiTheme="majorHAnsi" w:hAnsiTheme="majorHAnsi" w:cs="Arial"/>
          <w:sz w:val="22"/>
        </w:rPr>
        <w:t xml:space="preserve">ie Wahrnehmungsanalyse hilft </w:t>
      </w:r>
      <w:r w:rsidR="00D655D1">
        <w:rPr>
          <w:rFonts w:asciiTheme="majorHAnsi" w:hAnsiTheme="majorHAnsi" w:cs="Arial"/>
          <w:sz w:val="22"/>
        </w:rPr>
        <w:t>ihnen</w:t>
      </w:r>
      <w:r w:rsidRPr="006E3B5F">
        <w:rPr>
          <w:rFonts w:asciiTheme="majorHAnsi" w:hAnsiTheme="majorHAnsi" w:cs="Arial"/>
          <w:sz w:val="22"/>
        </w:rPr>
        <w:t xml:space="preserve"> dabei, ein realistisches Bild davon zu bekommen, wie ihre Leistungen von Kunden wahrgenommen werden</w:t>
      </w:r>
      <w:r w:rsidR="00031D67">
        <w:rPr>
          <w:rFonts w:asciiTheme="majorHAnsi" w:hAnsiTheme="majorHAnsi" w:cs="Arial"/>
          <w:sz w:val="22"/>
        </w:rPr>
        <w:t>.</w:t>
      </w:r>
      <w:r w:rsidRPr="006E3B5F">
        <w:rPr>
          <w:rFonts w:asciiTheme="majorHAnsi" w:hAnsiTheme="majorHAnsi" w:cs="Arial"/>
          <w:sz w:val="22"/>
        </w:rPr>
        <w:t>“</w:t>
      </w:r>
    </w:p>
    <w:p w14:paraId="3B6F47E0" w14:textId="78E49A65" w:rsidR="000D7612" w:rsidRDefault="000D7612" w:rsidP="00FD6958">
      <w:pPr>
        <w:spacing w:line="276" w:lineRule="auto"/>
        <w:rPr>
          <w:rFonts w:asciiTheme="majorHAnsi" w:hAnsiTheme="majorHAnsi" w:cs="Arial"/>
          <w:sz w:val="22"/>
        </w:rPr>
      </w:pPr>
      <w:r>
        <w:rPr>
          <w:rFonts w:asciiTheme="majorHAnsi" w:hAnsiTheme="majorHAnsi" w:cs="Arial"/>
          <w:sz w:val="22"/>
        </w:rPr>
        <w:t xml:space="preserve">Im November </w:t>
      </w:r>
      <w:r w:rsidR="004E4FEC">
        <w:rPr>
          <w:rFonts w:asciiTheme="majorHAnsi" w:hAnsiTheme="majorHAnsi" w:cs="Arial"/>
          <w:sz w:val="22"/>
        </w:rPr>
        <w:t xml:space="preserve">2024 </w:t>
      </w:r>
      <w:r>
        <w:rPr>
          <w:rFonts w:asciiTheme="majorHAnsi" w:hAnsiTheme="majorHAnsi" w:cs="Arial"/>
          <w:sz w:val="22"/>
        </w:rPr>
        <w:t xml:space="preserve">wurde der Zülpicher Betrieb und Vergölst Partner SELOG GmbH unter die Lupe genommen. „Diese Art der Bestandsaufnahme </w:t>
      </w:r>
      <w:r w:rsidR="000E5162">
        <w:rPr>
          <w:rFonts w:asciiTheme="majorHAnsi" w:hAnsiTheme="majorHAnsi" w:cs="Arial"/>
          <w:sz w:val="22"/>
        </w:rPr>
        <w:t xml:space="preserve">ist für </w:t>
      </w:r>
      <w:r>
        <w:rPr>
          <w:rFonts w:asciiTheme="majorHAnsi" w:hAnsiTheme="majorHAnsi" w:cs="Arial"/>
          <w:sz w:val="22"/>
        </w:rPr>
        <w:t>uns absolut sinnvoll, denn oft ist es schwierig, den eigenen Betrieb</w:t>
      </w:r>
      <w:r w:rsidR="00031D67">
        <w:rPr>
          <w:rFonts w:asciiTheme="majorHAnsi" w:hAnsiTheme="majorHAnsi" w:cs="Arial"/>
          <w:sz w:val="22"/>
        </w:rPr>
        <w:t xml:space="preserve"> </w:t>
      </w:r>
      <w:r>
        <w:rPr>
          <w:rFonts w:asciiTheme="majorHAnsi" w:hAnsiTheme="majorHAnsi" w:cs="Arial"/>
          <w:sz w:val="22"/>
        </w:rPr>
        <w:t xml:space="preserve">unbefangen und </w:t>
      </w:r>
      <w:r w:rsidR="00CC0AAC">
        <w:rPr>
          <w:rFonts w:asciiTheme="majorHAnsi" w:hAnsiTheme="majorHAnsi" w:cs="Arial"/>
          <w:sz w:val="22"/>
        </w:rPr>
        <w:t>durch die</w:t>
      </w:r>
      <w:r>
        <w:rPr>
          <w:rFonts w:asciiTheme="majorHAnsi" w:hAnsiTheme="majorHAnsi" w:cs="Arial"/>
          <w:sz w:val="22"/>
        </w:rPr>
        <w:t xml:space="preserve"> ‚Kundenbrille‘ zu sehen. Dafür braucht es einen unabhängigen Beobachter“, so</w:t>
      </w:r>
      <w:r w:rsidR="00847366">
        <w:rPr>
          <w:rFonts w:asciiTheme="majorHAnsi" w:hAnsiTheme="majorHAnsi" w:cs="Arial"/>
          <w:sz w:val="22"/>
        </w:rPr>
        <w:t xml:space="preserve"> Geschäftsführerin </w:t>
      </w:r>
      <w:r>
        <w:rPr>
          <w:rFonts w:asciiTheme="majorHAnsi" w:hAnsiTheme="majorHAnsi" w:cs="Arial"/>
          <w:sz w:val="22"/>
        </w:rPr>
        <w:t>Nicole Ohrem.</w:t>
      </w:r>
      <w:r w:rsidR="00847366">
        <w:rPr>
          <w:rFonts w:asciiTheme="majorHAnsi" w:hAnsiTheme="majorHAnsi" w:cs="Arial"/>
          <w:sz w:val="22"/>
        </w:rPr>
        <w:t xml:space="preserve"> Mit Jessica Wachendorf steht die nächste Generation in den Startlöchern, die den Betrieb künftig übernehmen wird</w:t>
      </w:r>
      <w:r>
        <w:rPr>
          <w:rFonts w:asciiTheme="majorHAnsi" w:hAnsiTheme="majorHAnsi" w:cs="Arial"/>
          <w:sz w:val="22"/>
        </w:rPr>
        <w:t xml:space="preserve"> „</w:t>
      </w:r>
      <w:r w:rsidR="000E5162">
        <w:rPr>
          <w:rFonts w:asciiTheme="majorHAnsi" w:hAnsiTheme="majorHAnsi" w:cs="Arial"/>
          <w:sz w:val="22"/>
        </w:rPr>
        <w:t>D</w:t>
      </w:r>
      <w:r>
        <w:rPr>
          <w:rFonts w:asciiTheme="majorHAnsi" w:hAnsiTheme="majorHAnsi" w:cs="Arial"/>
          <w:sz w:val="22"/>
        </w:rPr>
        <w:t xml:space="preserve">ie Anwesenheit des Analysten </w:t>
      </w:r>
      <w:r w:rsidR="000E5162">
        <w:rPr>
          <w:rFonts w:asciiTheme="majorHAnsi" w:hAnsiTheme="majorHAnsi" w:cs="Arial"/>
          <w:sz w:val="22"/>
        </w:rPr>
        <w:t xml:space="preserve">haben wir </w:t>
      </w:r>
      <w:r>
        <w:rPr>
          <w:rFonts w:asciiTheme="majorHAnsi" w:hAnsiTheme="majorHAnsi" w:cs="Arial"/>
          <w:sz w:val="22"/>
        </w:rPr>
        <w:t xml:space="preserve">als sehr angenehm empfunden. Unauffällig hat er </w:t>
      </w:r>
      <w:r w:rsidR="00CC0AAC">
        <w:rPr>
          <w:rFonts w:asciiTheme="majorHAnsi" w:hAnsiTheme="majorHAnsi" w:cs="Arial"/>
          <w:sz w:val="22"/>
        </w:rPr>
        <w:t>das</w:t>
      </w:r>
      <w:r>
        <w:rPr>
          <w:rFonts w:asciiTheme="majorHAnsi" w:hAnsiTheme="majorHAnsi" w:cs="Arial"/>
          <w:sz w:val="22"/>
        </w:rPr>
        <w:t xml:space="preserve"> Tagesgeschäft beobachtet</w:t>
      </w:r>
      <w:r w:rsidR="00CC0AAC">
        <w:rPr>
          <w:rFonts w:asciiTheme="majorHAnsi" w:hAnsiTheme="majorHAnsi" w:cs="Arial"/>
          <w:sz w:val="22"/>
        </w:rPr>
        <w:t xml:space="preserve"> und dokumentiert</w:t>
      </w:r>
      <w:r>
        <w:rPr>
          <w:rFonts w:asciiTheme="majorHAnsi" w:hAnsiTheme="majorHAnsi" w:cs="Arial"/>
          <w:sz w:val="22"/>
        </w:rPr>
        <w:t xml:space="preserve"> – und </w:t>
      </w:r>
      <w:r w:rsidR="00031D67">
        <w:rPr>
          <w:rFonts w:asciiTheme="majorHAnsi" w:hAnsiTheme="majorHAnsi" w:cs="Arial"/>
          <w:sz w:val="22"/>
        </w:rPr>
        <w:t>nun</w:t>
      </w:r>
      <w:r>
        <w:rPr>
          <w:rFonts w:asciiTheme="majorHAnsi" w:hAnsiTheme="majorHAnsi" w:cs="Arial"/>
          <w:sz w:val="22"/>
        </w:rPr>
        <w:t xml:space="preserve"> warten wir gespannt auf die Ergebnisse </w:t>
      </w:r>
      <w:r w:rsidR="00031D67">
        <w:rPr>
          <w:rFonts w:asciiTheme="majorHAnsi" w:hAnsiTheme="majorHAnsi" w:cs="Arial"/>
          <w:sz w:val="22"/>
        </w:rPr>
        <w:t>des</w:t>
      </w:r>
      <w:r>
        <w:rPr>
          <w:rFonts w:asciiTheme="majorHAnsi" w:hAnsiTheme="majorHAnsi" w:cs="Arial"/>
          <w:sz w:val="22"/>
        </w:rPr>
        <w:t xml:space="preserve"> Gutachten</w:t>
      </w:r>
      <w:r w:rsidR="00031D67">
        <w:rPr>
          <w:rFonts w:asciiTheme="majorHAnsi" w:hAnsiTheme="majorHAnsi" w:cs="Arial"/>
          <w:sz w:val="22"/>
        </w:rPr>
        <w:t xml:space="preserve">s. </w:t>
      </w:r>
      <w:r w:rsidR="000E5162">
        <w:rPr>
          <w:rFonts w:asciiTheme="majorHAnsi" w:hAnsiTheme="majorHAnsi" w:cs="Arial"/>
          <w:sz w:val="22"/>
        </w:rPr>
        <w:t>Dieses zeigt</w:t>
      </w:r>
      <w:r w:rsidR="00031D67" w:rsidRPr="006E3B5F">
        <w:rPr>
          <w:rFonts w:asciiTheme="majorHAnsi" w:hAnsiTheme="majorHAnsi" w:cs="Arial"/>
          <w:sz w:val="22"/>
        </w:rPr>
        <w:t>, wo</w:t>
      </w:r>
      <w:r w:rsidR="00031D67">
        <w:rPr>
          <w:rFonts w:asciiTheme="majorHAnsi" w:hAnsiTheme="majorHAnsi" w:cs="Arial"/>
          <w:sz w:val="22"/>
        </w:rPr>
        <w:t xml:space="preserve"> bei uns</w:t>
      </w:r>
      <w:r w:rsidR="00031D67" w:rsidRPr="006E3B5F">
        <w:rPr>
          <w:rFonts w:asciiTheme="majorHAnsi" w:hAnsiTheme="majorHAnsi" w:cs="Arial"/>
          <w:sz w:val="22"/>
        </w:rPr>
        <w:t xml:space="preserve"> gezielt nachgebessert werden </w:t>
      </w:r>
      <w:r w:rsidR="00CC0AAC">
        <w:rPr>
          <w:rFonts w:asciiTheme="majorHAnsi" w:hAnsiTheme="majorHAnsi" w:cs="Arial"/>
          <w:sz w:val="22"/>
        </w:rPr>
        <w:t>kann</w:t>
      </w:r>
      <w:r w:rsidR="00031D67" w:rsidRPr="006E3B5F">
        <w:rPr>
          <w:rFonts w:asciiTheme="majorHAnsi" w:hAnsiTheme="majorHAnsi" w:cs="Arial"/>
          <w:sz w:val="22"/>
        </w:rPr>
        <w:t xml:space="preserve"> und wie </w:t>
      </w:r>
      <w:r w:rsidR="00031D67">
        <w:rPr>
          <w:rFonts w:asciiTheme="majorHAnsi" w:hAnsiTheme="majorHAnsi" w:cs="Arial"/>
          <w:sz w:val="22"/>
        </w:rPr>
        <w:t>wir uns</w:t>
      </w:r>
      <w:r w:rsidR="00031D67" w:rsidRPr="006E3B5F">
        <w:rPr>
          <w:rFonts w:asciiTheme="majorHAnsi" w:hAnsiTheme="majorHAnsi" w:cs="Arial"/>
          <w:sz w:val="22"/>
        </w:rPr>
        <w:t xml:space="preserve"> </w:t>
      </w:r>
      <w:r w:rsidR="00031D67">
        <w:rPr>
          <w:rFonts w:asciiTheme="majorHAnsi" w:hAnsiTheme="majorHAnsi" w:cs="Arial"/>
          <w:sz w:val="22"/>
        </w:rPr>
        <w:t xml:space="preserve">in Bezug auf </w:t>
      </w:r>
      <w:r w:rsidR="00CC0AAC">
        <w:rPr>
          <w:rFonts w:asciiTheme="majorHAnsi" w:hAnsiTheme="majorHAnsi" w:cs="Arial"/>
          <w:sz w:val="22"/>
        </w:rPr>
        <w:t>positive</w:t>
      </w:r>
      <w:r w:rsidR="00031D67">
        <w:rPr>
          <w:rFonts w:asciiTheme="majorHAnsi" w:hAnsiTheme="majorHAnsi" w:cs="Arial"/>
          <w:sz w:val="22"/>
        </w:rPr>
        <w:t xml:space="preserve"> Kundenerlebnisse </w:t>
      </w:r>
      <w:r w:rsidR="00031D67" w:rsidRPr="006E3B5F">
        <w:rPr>
          <w:rFonts w:asciiTheme="majorHAnsi" w:hAnsiTheme="majorHAnsi" w:cs="Arial"/>
          <w:sz w:val="22"/>
        </w:rPr>
        <w:t>zukunftssicher aufstellen können</w:t>
      </w:r>
      <w:r w:rsidR="00880C31">
        <w:rPr>
          <w:rFonts w:asciiTheme="majorHAnsi" w:hAnsiTheme="majorHAnsi" w:cs="Arial"/>
          <w:sz w:val="22"/>
        </w:rPr>
        <w:t>. Wir sind sehr froh, dank Vergölst diese Möglichkeit zu bekommen</w:t>
      </w:r>
      <w:r w:rsidR="00031D67" w:rsidRPr="006E3B5F">
        <w:rPr>
          <w:rFonts w:asciiTheme="majorHAnsi" w:hAnsiTheme="majorHAnsi" w:cs="Arial"/>
          <w:sz w:val="22"/>
        </w:rPr>
        <w:t xml:space="preserve">“, betont </w:t>
      </w:r>
      <w:r w:rsidR="00847366">
        <w:rPr>
          <w:rFonts w:asciiTheme="majorHAnsi" w:hAnsiTheme="majorHAnsi" w:cs="Arial"/>
          <w:sz w:val="22"/>
        </w:rPr>
        <w:t>Wachendorf</w:t>
      </w:r>
      <w:r w:rsidR="00031D67" w:rsidRPr="006E3B5F">
        <w:rPr>
          <w:rFonts w:asciiTheme="majorHAnsi" w:hAnsiTheme="majorHAnsi" w:cs="Arial"/>
          <w:sz w:val="22"/>
        </w:rPr>
        <w:t xml:space="preserve">. </w:t>
      </w:r>
    </w:p>
    <w:p w14:paraId="4D52F0C2" w14:textId="49F2A060" w:rsidR="000D7612" w:rsidRPr="005413A0" w:rsidRDefault="005413A0" w:rsidP="00FD6958">
      <w:pPr>
        <w:spacing w:line="276" w:lineRule="auto"/>
        <w:rPr>
          <w:rFonts w:asciiTheme="majorHAnsi" w:hAnsiTheme="majorHAnsi" w:cs="Arial"/>
          <w:b/>
          <w:bCs/>
          <w:sz w:val="22"/>
        </w:rPr>
      </w:pPr>
      <w:r w:rsidRPr="005413A0">
        <w:rPr>
          <w:rFonts w:asciiTheme="majorHAnsi" w:hAnsiTheme="majorHAnsi" w:cs="Arial"/>
          <w:b/>
          <w:bCs/>
          <w:sz w:val="22"/>
        </w:rPr>
        <w:t>360</w:t>
      </w:r>
      <w:r w:rsidR="00231603">
        <w:rPr>
          <w:rFonts w:asciiTheme="majorHAnsi" w:hAnsiTheme="majorHAnsi" w:cs="Arial"/>
          <w:b/>
          <w:bCs/>
          <w:sz w:val="22"/>
        </w:rPr>
        <w:t>-</w:t>
      </w:r>
      <w:r w:rsidRPr="005413A0">
        <w:rPr>
          <w:rFonts w:asciiTheme="majorHAnsi" w:hAnsiTheme="majorHAnsi" w:cs="Arial"/>
          <w:b/>
          <w:bCs/>
          <w:sz w:val="22"/>
        </w:rPr>
        <w:t>Grad</w:t>
      </w:r>
      <w:r w:rsidR="00231603">
        <w:rPr>
          <w:rFonts w:asciiTheme="majorHAnsi" w:hAnsiTheme="majorHAnsi" w:cs="Arial"/>
          <w:b/>
          <w:bCs/>
          <w:sz w:val="22"/>
        </w:rPr>
        <w:t>-</w:t>
      </w:r>
      <w:r>
        <w:rPr>
          <w:rFonts w:asciiTheme="majorHAnsi" w:hAnsiTheme="majorHAnsi" w:cs="Arial"/>
          <w:b/>
          <w:bCs/>
          <w:sz w:val="22"/>
        </w:rPr>
        <w:t xml:space="preserve">Methode </w:t>
      </w:r>
    </w:p>
    <w:p w14:paraId="414E7825" w14:textId="1F392AA4" w:rsidR="00D655D1" w:rsidRDefault="00D655D1" w:rsidP="00D655D1">
      <w:pPr>
        <w:spacing w:line="276" w:lineRule="auto"/>
        <w:rPr>
          <w:rFonts w:asciiTheme="majorHAnsi" w:hAnsiTheme="majorHAnsi" w:cs="Arial"/>
          <w:sz w:val="22"/>
        </w:rPr>
      </w:pPr>
      <w:r>
        <w:rPr>
          <w:rFonts w:asciiTheme="majorHAnsi" w:hAnsiTheme="majorHAnsi" w:cs="Arial"/>
          <w:sz w:val="22"/>
        </w:rPr>
        <w:t xml:space="preserve">„Der Mensch </w:t>
      </w:r>
      <w:r w:rsidRPr="00FD6958">
        <w:rPr>
          <w:rFonts w:asciiTheme="majorHAnsi" w:hAnsiTheme="majorHAnsi" w:cs="Arial"/>
          <w:sz w:val="22"/>
        </w:rPr>
        <w:t>nimmt seine Umgebung mit allen Sinnen wahr: sehen, riechen, fühlen, schmecken</w:t>
      </w:r>
      <w:r w:rsidR="00CC0AAC">
        <w:rPr>
          <w:rFonts w:asciiTheme="majorHAnsi" w:hAnsiTheme="majorHAnsi" w:cs="Arial"/>
          <w:sz w:val="22"/>
        </w:rPr>
        <w:t>,</w:t>
      </w:r>
      <w:r w:rsidRPr="00FD6958">
        <w:rPr>
          <w:rFonts w:asciiTheme="majorHAnsi" w:hAnsiTheme="majorHAnsi" w:cs="Arial"/>
          <w:sz w:val="22"/>
        </w:rPr>
        <w:t xml:space="preserve"> hören </w:t>
      </w:r>
      <w:r w:rsidR="00880C31">
        <w:rPr>
          <w:rFonts w:asciiTheme="majorHAnsi" w:hAnsiTheme="majorHAnsi" w:cs="Arial"/>
          <w:sz w:val="22"/>
        </w:rPr>
        <w:t xml:space="preserve">– </w:t>
      </w:r>
      <w:r w:rsidRPr="00FD6958">
        <w:rPr>
          <w:rFonts w:asciiTheme="majorHAnsi" w:hAnsiTheme="majorHAnsi" w:cs="Arial"/>
          <w:sz w:val="22"/>
        </w:rPr>
        <w:t>alles gleichzeitig. Deshalb ist es unerlässlich, den Verkaufsraum ganzheitlich zu gestalten und zu pflegen</w:t>
      </w:r>
      <w:r>
        <w:rPr>
          <w:rFonts w:asciiTheme="majorHAnsi" w:hAnsiTheme="majorHAnsi" w:cs="Arial"/>
          <w:sz w:val="22"/>
        </w:rPr>
        <w:t xml:space="preserve">“, weiß Dr. Markus Schweizer, Geschäftsführer und Partner der </w:t>
      </w:r>
      <w:proofErr w:type="spellStart"/>
      <w:r>
        <w:rPr>
          <w:rFonts w:asciiTheme="majorHAnsi" w:hAnsiTheme="majorHAnsi" w:cs="Arial"/>
          <w:sz w:val="22"/>
        </w:rPr>
        <w:t>Holistic</w:t>
      </w:r>
      <w:proofErr w:type="spellEnd"/>
      <w:r>
        <w:rPr>
          <w:rFonts w:asciiTheme="majorHAnsi" w:hAnsiTheme="majorHAnsi" w:cs="Arial"/>
          <w:sz w:val="22"/>
        </w:rPr>
        <w:t xml:space="preserve"> Consulting GmbH, der </w:t>
      </w:r>
      <w:r w:rsidR="000E5162">
        <w:rPr>
          <w:rFonts w:asciiTheme="majorHAnsi" w:hAnsiTheme="majorHAnsi" w:cs="Arial"/>
          <w:sz w:val="22"/>
        </w:rPr>
        <w:t>mit</w:t>
      </w:r>
      <w:r w:rsidR="00880C31">
        <w:rPr>
          <w:rFonts w:asciiTheme="majorHAnsi" w:hAnsiTheme="majorHAnsi" w:cs="Arial"/>
          <w:sz w:val="22"/>
        </w:rPr>
        <w:t xml:space="preserve"> </w:t>
      </w:r>
      <w:r w:rsidR="000E5162">
        <w:rPr>
          <w:rFonts w:asciiTheme="majorHAnsi" w:hAnsiTheme="majorHAnsi" w:cs="Arial"/>
          <w:sz w:val="22"/>
        </w:rPr>
        <w:t xml:space="preserve">seinem Team </w:t>
      </w:r>
      <w:r>
        <w:rPr>
          <w:rFonts w:asciiTheme="majorHAnsi" w:hAnsiTheme="majorHAnsi" w:cs="Arial"/>
          <w:sz w:val="22"/>
        </w:rPr>
        <w:t xml:space="preserve">seit </w:t>
      </w:r>
      <w:r w:rsidR="00CC0AAC">
        <w:rPr>
          <w:rFonts w:asciiTheme="majorHAnsi" w:hAnsiTheme="majorHAnsi" w:cs="Arial"/>
          <w:sz w:val="22"/>
        </w:rPr>
        <w:t>rund</w:t>
      </w:r>
      <w:r>
        <w:rPr>
          <w:rFonts w:asciiTheme="majorHAnsi" w:hAnsiTheme="majorHAnsi" w:cs="Arial"/>
          <w:sz w:val="22"/>
        </w:rPr>
        <w:t xml:space="preserve"> sechs Jahren Wahrnehmungsanalysen in verschiedenen Vergölst Fachbetrieben durchführt. </w:t>
      </w:r>
      <w:r w:rsidR="00CC0AAC">
        <w:rPr>
          <w:rFonts w:asciiTheme="majorHAnsi" w:hAnsiTheme="majorHAnsi" w:cs="Arial"/>
          <w:sz w:val="22"/>
        </w:rPr>
        <w:t>Knapp</w:t>
      </w:r>
      <w:r>
        <w:rPr>
          <w:rFonts w:asciiTheme="majorHAnsi" w:hAnsiTheme="majorHAnsi" w:cs="Arial"/>
          <w:sz w:val="22"/>
        </w:rPr>
        <w:t xml:space="preserve"> 30 Betriebe wurden bisher analysiert. „</w:t>
      </w:r>
      <w:r w:rsidRPr="00FD6958">
        <w:rPr>
          <w:rFonts w:asciiTheme="majorHAnsi" w:hAnsiTheme="majorHAnsi" w:cs="Arial"/>
          <w:sz w:val="22"/>
        </w:rPr>
        <w:t xml:space="preserve">Zentrale Herausforderung </w:t>
      </w:r>
      <w:r w:rsidR="00CC0AAC">
        <w:rPr>
          <w:rFonts w:asciiTheme="majorHAnsi" w:hAnsiTheme="majorHAnsi" w:cs="Arial"/>
          <w:sz w:val="22"/>
        </w:rPr>
        <w:t>in</w:t>
      </w:r>
      <w:r w:rsidR="00880C31">
        <w:rPr>
          <w:rFonts w:asciiTheme="majorHAnsi" w:hAnsiTheme="majorHAnsi" w:cs="Arial"/>
          <w:sz w:val="22"/>
        </w:rPr>
        <w:t xml:space="preserve"> Verkaufsräumen ist</w:t>
      </w:r>
      <w:r w:rsidRPr="00FD6958">
        <w:rPr>
          <w:rFonts w:asciiTheme="majorHAnsi" w:hAnsiTheme="majorHAnsi" w:cs="Arial"/>
          <w:sz w:val="22"/>
        </w:rPr>
        <w:t xml:space="preserve"> </w:t>
      </w:r>
      <w:r>
        <w:rPr>
          <w:rFonts w:asciiTheme="majorHAnsi" w:hAnsiTheme="majorHAnsi" w:cs="Arial"/>
          <w:sz w:val="22"/>
        </w:rPr>
        <w:t>das</w:t>
      </w:r>
      <w:r w:rsidRPr="00FD6958">
        <w:rPr>
          <w:rFonts w:asciiTheme="majorHAnsi" w:hAnsiTheme="majorHAnsi" w:cs="Arial"/>
          <w:sz w:val="22"/>
        </w:rPr>
        <w:t xml:space="preserve"> bewusste </w:t>
      </w:r>
      <w:r>
        <w:rPr>
          <w:rFonts w:asciiTheme="majorHAnsi" w:hAnsiTheme="majorHAnsi" w:cs="Arial"/>
          <w:sz w:val="22"/>
        </w:rPr>
        <w:t>Zusammenspiel</w:t>
      </w:r>
      <w:r w:rsidRPr="00FD6958">
        <w:rPr>
          <w:rFonts w:asciiTheme="majorHAnsi" w:hAnsiTheme="majorHAnsi" w:cs="Arial"/>
          <w:sz w:val="22"/>
        </w:rPr>
        <w:t xml:space="preserve"> der vielfältigen Sinnesreize, denn </w:t>
      </w:r>
      <w:r w:rsidR="00880C31">
        <w:rPr>
          <w:rFonts w:asciiTheme="majorHAnsi" w:hAnsiTheme="majorHAnsi" w:cs="Arial"/>
          <w:sz w:val="22"/>
        </w:rPr>
        <w:t>Unstimmigkeiten können</w:t>
      </w:r>
      <w:r w:rsidRPr="00FD6958">
        <w:rPr>
          <w:rFonts w:asciiTheme="majorHAnsi" w:hAnsiTheme="majorHAnsi" w:cs="Arial"/>
          <w:sz w:val="22"/>
        </w:rPr>
        <w:t xml:space="preserve"> </w:t>
      </w:r>
      <w:r w:rsidR="00CC0AAC">
        <w:rPr>
          <w:rFonts w:asciiTheme="majorHAnsi" w:hAnsiTheme="majorHAnsi" w:cs="Arial"/>
          <w:sz w:val="22"/>
        </w:rPr>
        <w:t>den Eindruck</w:t>
      </w:r>
      <w:r w:rsidRPr="00FD6958">
        <w:rPr>
          <w:rFonts w:asciiTheme="majorHAnsi" w:hAnsiTheme="majorHAnsi" w:cs="Arial"/>
          <w:sz w:val="22"/>
        </w:rPr>
        <w:t xml:space="preserve"> des Kunden negativ </w:t>
      </w:r>
      <w:r w:rsidR="00CC0AAC">
        <w:rPr>
          <w:rFonts w:asciiTheme="majorHAnsi" w:hAnsiTheme="majorHAnsi" w:cs="Arial"/>
          <w:sz w:val="22"/>
        </w:rPr>
        <w:t>prägen</w:t>
      </w:r>
      <w:r w:rsidR="000E5162">
        <w:rPr>
          <w:rFonts w:asciiTheme="majorHAnsi" w:hAnsiTheme="majorHAnsi" w:cs="Arial"/>
          <w:sz w:val="22"/>
        </w:rPr>
        <w:t>.</w:t>
      </w:r>
      <w:r w:rsidR="000E5162" w:rsidRPr="000E5162">
        <w:rPr>
          <w:rFonts w:asciiTheme="majorHAnsi" w:hAnsiTheme="majorHAnsi" w:cs="Arial"/>
          <w:sz w:val="22"/>
        </w:rPr>
        <w:t xml:space="preserve"> </w:t>
      </w:r>
      <w:r w:rsidR="000E5162" w:rsidRPr="00FD6958">
        <w:rPr>
          <w:rFonts w:asciiTheme="majorHAnsi" w:hAnsiTheme="majorHAnsi" w:cs="Arial"/>
          <w:sz w:val="22"/>
        </w:rPr>
        <w:t>Eine kundenzentrierte und multisensorische Gestaltung des Laden-Raums trägt zum Wohlbefinden und damit zur Magnetwirkung bei</w:t>
      </w:r>
      <w:r>
        <w:rPr>
          <w:rFonts w:asciiTheme="majorHAnsi" w:hAnsiTheme="majorHAnsi" w:cs="Arial"/>
          <w:sz w:val="22"/>
        </w:rPr>
        <w:t xml:space="preserve">“, </w:t>
      </w:r>
      <w:r w:rsidR="00CC0AAC">
        <w:rPr>
          <w:rFonts w:asciiTheme="majorHAnsi" w:hAnsiTheme="majorHAnsi" w:cs="Arial"/>
          <w:sz w:val="22"/>
        </w:rPr>
        <w:t>sagt</w:t>
      </w:r>
      <w:r>
        <w:rPr>
          <w:rFonts w:asciiTheme="majorHAnsi" w:hAnsiTheme="majorHAnsi" w:cs="Arial"/>
          <w:sz w:val="22"/>
        </w:rPr>
        <w:t xml:space="preserve"> </w:t>
      </w:r>
      <w:r w:rsidR="00881D1C">
        <w:rPr>
          <w:rFonts w:asciiTheme="majorHAnsi" w:hAnsiTheme="majorHAnsi" w:cs="Arial"/>
          <w:sz w:val="22"/>
        </w:rPr>
        <w:t>der Experte</w:t>
      </w:r>
      <w:r>
        <w:rPr>
          <w:rFonts w:asciiTheme="majorHAnsi" w:hAnsiTheme="majorHAnsi" w:cs="Arial"/>
          <w:sz w:val="22"/>
        </w:rPr>
        <w:t>.</w:t>
      </w:r>
    </w:p>
    <w:p w14:paraId="28976FA2" w14:textId="0B6A1829" w:rsidR="00FD6958" w:rsidRDefault="00FB65F2" w:rsidP="00FD6958">
      <w:pPr>
        <w:spacing w:line="276" w:lineRule="auto"/>
        <w:rPr>
          <w:rFonts w:asciiTheme="majorHAnsi" w:hAnsiTheme="majorHAnsi" w:cs="Arial"/>
          <w:sz w:val="22"/>
        </w:rPr>
      </w:pPr>
      <w:r>
        <w:rPr>
          <w:rFonts w:asciiTheme="majorHAnsi" w:hAnsiTheme="majorHAnsi" w:cs="Arial"/>
          <w:sz w:val="22"/>
        </w:rPr>
        <w:t>Bei der</w:t>
      </w:r>
      <w:r w:rsidR="00FD6958" w:rsidRPr="00FD6958">
        <w:rPr>
          <w:rFonts w:asciiTheme="majorHAnsi" w:hAnsiTheme="majorHAnsi" w:cs="Arial"/>
          <w:sz w:val="22"/>
        </w:rPr>
        <w:t xml:space="preserve"> Wahrnehmungsanalyse </w:t>
      </w:r>
      <w:r>
        <w:rPr>
          <w:rFonts w:asciiTheme="majorHAnsi" w:hAnsiTheme="majorHAnsi" w:cs="Arial"/>
          <w:sz w:val="22"/>
        </w:rPr>
        <w:t>wird</w:t>
      </w:r>
      <w:r w:rsidR="00FD6958" w:rsidRPr="00FD6958">
        <w:rPr>
          <w:rFonts w:asciiTheme="majorHAnsi" w:hAnsiTheme="majorHAnsi" w:cs="Arial"/>
          <w:sz w:val="22"/>
        </w:rPr>
        <w:t xml:space="preserve"> pragmatisch und systematisch die ganzheitliche Wirkung des Verkaufsraumes im Rahmen einer eintägigen (nicht-teilnehmenden) Betriebsbegehung erhoben und interpretiert.</w:t>
      </w:r>
      <w:r w:rsidR="005413A0">
        <w:rPr>
          <w:rFonts w:asciiTheme="majorHAnsi" w:hAnsiTheme="majorHAnsi" w:cs="Arial"/>
          <w:sz w:val="22"/>
        </w:rPr>
        <w:t xml:space="preserve"> D</w:t>
      </w:r>
      <w:r w:rsidR="00FD6958" w:rsidRPr="00FD6958">
        <w:rPr>
          <w:rFonts w:asciiTheme="majorHAnsi" w:hAnsiTheme="majorHAnsi" w:cs="Arial"/>
          <w:sz w:val="22"/>
        </w:rPr>
        <w:t xml:space="preserve">er Fokus </w:t>
      </w:r>
      <w:r w:rsidR="005413A0">
        <w:rPr>
          <w:rFonts w:asciiTheme="majorHAnsi" w:hAnsiTheme="majorHAnsi" w:cs="Arial"/>
          <w:sz w:val="22"/>
        </w:rPr>
        <w:t xml:space="preserve">liegt dabei </w:t>
      </w:r>
      <w:r w:rsidR="00881D1C">
        <w:rPr>
          <w:rFonts w:asciiTheme="majorHAnsi" w:hAnsiTheme="majorHAnsi" w:cs="Arial"/>
          <w:sz w:val="22"/>
        </w:rPr>
        <w:lastRenderedPageBreak/>
        <w:t>sowohl</w:t>
      </w:r>
      <w:r w:rsidR="00FD6958" w:rsidRPr="00FD6958">
        <w:rPr>
          <w:rFonts w:asciiTheme="majorHAnsi" w:hAnsiTheme="majorHAnsi" w:cs="Arial"/>
          <w:sz w:val="22"/>
        </w:rPr>
        <w:t xml:space="preserve"> auf der Beobachtung des Kundenflusses </w:t>
      </w:r>
      <w:r w:rsidR="00881D1C">
        <w:rPr>
          <w:rFonts w:asciiTheme="majorHAnsi" w:hAnsiTheme="majorHAnsi" w:cs="Arial"/>
          <w:sz w:val="22"/>
        </w:rPr>
        <w:t>als auch</w:t>
      </w:r>
      <w:r w:rsidR="00FD6958" w:rsidRPr="00FD6958">
        <w:rPr>
          <w:rFonts w:asciiTheme="majorHAnsi" w:hAnsiTheme="majorHAnsi" w:cs="Arial"/>
          <w:sz w:val="22"/>
        </w:rPr>
        <w:t xml:space="preserve"> auf den Touchpoints entlang der Customer Journey.</w:t>
      </w:r>
      <w:r w:rsidR="005413A0">
        <w:rPr>
          <w:rFonts w:asciiTheme="majorHAnsi" w:hAnsiTheme="majorHAnsi" w:cs="Arial"/>
          <w:sz w:val="22"/>
        </w:rPr>
        <w:t xml:space="preserve"> </w:t>
      </w:r>
      <w:r w:rsidR="00FD6958" w:rsidRPr="00FD6958">
        <w:rPr>
          <w:rFonts w:asciiTheme="majorHAnsi" w:hAnsiTheme="majorHAnsi" w:cs="Arial"/>
          <w:sz w:val="22"/>
        </w:rPr>
        <w:t xml:space="preserve">Besondere Berücksichtigung finden dabei die wahrgenommenen </w:t>
      </w:r>
      <w:r w:rsidR="005413A0">
        <w:rPr>
          <w:rFonts w:asciiTheme="majorHAnsi" w:hAnsiTheme="majorHAnsi" w:cs="Arial"/>
          <w:sz w:val="22"/>
        </w:rPr>
        <w:t>„</w:t>
      </w:r>
      <w:r w:rsidR="00FD6958" w:rsidRPr="00FD6958">
        <w:rPr>
          <w:rFonts w:asciiTheme="majorHAnsi" w:hAnsiTheme="majorHAnsi" w:cs="Arial"/>
          <w:sz w:val="22"/>
        </w:rPr>
        <w:t>Pain Points</w:t>
      </w:r>
      <w:r w:rsidR="005413A0">
        <w:rPr>
          <w:rFonts w:asciiTheme="majorHAnsi" w:hAnsiTheme="majorHAnsi" w:cs="Arial"/>
          <w:sz w:val="22"/>
        </w:rPr>
        <w:t>“</w:t>
      </w:r>
      <w:r w:rsidR="00FD6958" w:rsidRPr="00FD6958">
        <w:rPr>
          <w:rFonts w:asciiTheme="majorHAnsi" w:hAnsiTheme="majorHAnsi" w:cs="Arial"/>
          <w:sz w:val="22"/>
        </w:rPr>
        <w:t xml:space="preserve"> als Ansatz zur weiteren Optimierung</w:t>
      </w:r>
      <w:r w:rsidR="006E3B5F">
        <w:rPr>
          <w:rFonts w:asciiTheme="majorHAnsi" w:hAnsiTheme="majorHAnsi" w:cs="Arial"/>
          <w:sz w:val="22"/>
        </w:rPr>
        <w:t xml:space="preserve"> – also </w:t>
      </w:r>
      <w:r w:rsidR="00CC0AAC">
        <w:rPr>
          <w:rFonts w:asciiTheme="majorHAnsi" w:hAnsiTheme="majorHAnsi" w:cs="Arial"/>
          <w:sz w:val="22"/>
        </w:rPr>
        <w:t>die</w:t>
      </w:r>
      <w:r w:rsidR="006E3B5F">
        <w:rPr>
          <w:rFonts w:asciiTheme="majorHAnsi" w:hAnsiTheme="majorHAnsi" w:cs="Arial"/>
          <w:sz w:val="22"/>
        </w:rPr>
        <w:t xml:space="preserve"> Umstände, die vom Kunden als Unannehmlichkeiten empfunden werden könnten.</w:t>
      </w:r>
    </w:p>
    <w:p w14:paraId="6E6587AE" w14:textId="48FD4436" w:rsidR="00413A09" w:rsidRDefault="00421112" w:rsidP="00413A09">
      <w:pPr>
        <w:spacing w:line="276" w:lineRule="auto"/>
        <w:rPr>
          <w:rFonts w:asciiTheme="majorHAnsi" w:hAnsiTheme="majorHAnsi" w:cs="Arial"/>
          <w:sz w:val="22"/>
        </w:rPr>
      </w:pPr>
      <w:r>
        <w:rPr>
          <w:rFonts w:asciiTheme="majorHAnsi" w:hAnsiTheme="majorHAnsi" w:cs="Arial"/>
          <w:sz w:val="22"/>
        </w:rPr>
        <w:t>Überprüft werden</w:t>
      </w:r>
      <w:r w:rsidR="005413A0">
        <w:rPr>
          <w:rFonts w:asciiTheme="majorHAnsi" w:hAnsiTheme="majorHAnsi" w:cs="Arial"/>
          <w:sz w:val="22"/>
        </w:rPr>
        <w:t xml:space="preserve"> weiterhin Punkte wie </w:t>
      </w:r>
      <w:r w:rsidR="00FD6958">
        <w:rPr>
          <w:rFonts w:asciiTheme="majorHAnsi" w:hAnsiTheme="majorHAnsi" w:cs="Arial"/>
          <w:sz w:val="22"/>
        </w:rPr>
        <w:t>Erreichbarkeit &amp; Visibilität</w:t>
      </w:r>
      <w:r w:rsidR="005413A0">
        <w:rPr>
          <w:rFonts w:asciiTheme="majorHAnsi" w:hAnsiTheme="majorHAnsi" w:cs="Arial"/>
          <w:sz w:val="22"/>
        </w:rPr>
        <w:t>, e</w:t>
      </w:r>
      <w:r w:rsidR="00FD6958">
        <w:rPr>
          <w:rFonts w:asciiTheme="majorHAnsi" w:hAnsiTheme="majorHAnsi" w:cs="Arial"/>
          <w:sz w:val="22"/>
        </w:rPr>
        <w:t>rster Eindruck</w:t>
      </w:r>
      <w:r w:rsidR="005413A0">
        <w:rPr>
          <w:rFonts w:asciiTheme="majorHAnsi" w:hAnsiTheme="majorHAnsi" w:cs="Arial"/>
          <w:sz w:val="22"/>
        </w:rPr>
        <w:t xml:space="preserve">, </w:t>
      </w:r>
      <w:r w:rsidR="00FD6958">
        <w:rPr>
          <w:rFonts w:asciiTheme="majorHAnsi" w:hAnsiTheme="majorHAnsi" w:cs="Arial"/>
          <w:sz w:val="22"/>
        </w:rPr>
        <w:t>Begrüßung und erster persönlicher Kontakt, Aufnahme des Gesprächs und Beratung, Sitzgelegenheiten und Information</w:t>
      </w:r>
      <w:r w:rsidR="00CC0AAC">
        <w:rPr>
          <w:rFonts w:asciiTheme="majorHAnsi" w:hAnsiTheme="majorHAnsi" w:cs="Arial"/>
          <w:sz w:val="22"/>
        </w:rPr>
        <w:t>sangebot</w:t>
      </w:r>
      <w:r w:rsidR="005413A0">
        <w:rPr>
          <w:rFonts w:asciiTheme="majorHAnsi" w:hAnsiTheme="majorHAnsi" w:cs="Arial"/>
          <w:sz w:val="22"/>
        </w:rPr>
        <w:t>, Leistungsabwicklung, Wartezeit, Übergabe und Bestätigung.</w:t>
      </w:r>
      <w:r w:rsidR="006E3B5F">
        <w:rPr>
          <w:rFonts w:asciiTheme="majorHAnsi" w:hAnsiTheme="majorHAnsi" w:cs="Arial"/>
          <w:sz w:val="22"/>
        </w:rPr>
        <w:t xml:space="preserve"> </w:t>
      </w:r>
      <w:r w:rsidR="00FB65F2">
        <w:rPr>
          <w:rFonts w:asciiTheme="majorHAnsi" w:hAnsiTheme="majorHAnsi" w:cs="Arial"/>
          <w:sz w:val="22"/>
        </w:rPr>
        <w:t>„</w:t>
      </w:r>
      <w:r w:rsidR="00413A09">
        <w:rPr>
          <w:rFonts w:asciiTheme="majorHAnsi" w:hAnsiTheme="majorHAnsi" w:cs="Arial"/>
          <w:sz w:val="22"/>
        </w:rPr>
        <w:t xml:space="preserve">Was nimmt der Kunde wahr, wenn er die Werkstatt besucht: Sind </w:t>
      </w:r>
      <w:r w:rsidR="006E3B5F">
        <w:rPr>
          <w:rFonts w:asciiTheme="majorHAnsi" w:hAnsiTheme="majorHAnsi" w:cs="Arial"/>
          <w:sz w:val="22"/>
        </w:rPr>
        <w:t>ausreichend</w:t>
      </w:r>
      <w:r w:rsidR="00413A09">
        <w:rPr>
          <w:rFonts w:asciiTheme="majorHAnsi" w:hAnsiTheme="majorHAnsi" w:cs="Arial"/>
          <w:sz w:val="22"/>
        </w:rPr>
        <w:t xml:space="preserve"> Parkplätze vorhanden? </w:t>
      </w:r>
      <w:r w:rsidR="006E3B5F">
        <w:rPr>
          <w:rFonts w:asciiTheme="majorHAnsi" w:hAnsiTheme="majorHAnsi" w:cs="Arial"/>
          <w:sz w:val="22"/>
        </w:rPr>
        <w:t>Ist der</w:t>
      </w:r>
      <w:r w:rsidR="00413A09">
        <w:rPr>
          <w:rFonts w:asciiTheme="majorHAnsi" w:hAnsiTheme="majorHAnsi" w:cs="Arial"/>
          <w:sz w:val="22"/>
        </w:rPr>
        <w:t xml:space="preserve"> Empfangstresen </w:t>
      </w:r>
      <w:r w:rsidR="006E3B5F">
        <w:rPr>
          <w:rFonts w:asciiTheme="majorHAnsi" w:hAnsiTheme="majorHAnsi" w:cs="Arial"/>
          <w:sz w:val="22"/>
        </w:rPr>
        <w:t>gut erkennbar</w:t>
      </w:r>
      <w:r w:rsidR="00413A09">
        <w:rPr>
          <w:rFonts w:asciiTheme="majorHAnsi" w:hAnsiTheme="majorHAnsi" w:cs="Arial"/>
          <w:sz w:val="22"/>
        </w:rPr>
        <w:t xml:space="preserve">? Welche Gerüche und welchen Geräuschpegel </w:t>
      </w:r>
      <w:r w:rsidR="00CC0AAC">
        <w:rPr>
          <w:rFonts w:asciiTheme="majorHAnsi" w:hAnsiTheme="majorHAnsi" w:cs="Arial"/>
          <w:sz w:val="22"/>
        </w:rPr>
        <w:t>strömen auf ihn ein</w:t>
      </w:r>
      <w:r w:rsidR="00413A09">
        <w:rPr>
          <w:rFonts w:asciiTheme="majorHAnsi" w:hAnsiTheme="majorHAnsi" w:cs="Arial"/>
          <w:sz w:val="22"/>
        </w:rPr>
        <w:t xml:space="preserve">? Wie professionell wirkt das Werkstatt-Team? Gibt es die Möglichkeit, für kürzere Zeiträume wie etwa einen Reifenwechsel zu warten und wie angenehm wird die Wartezeit gestaltet? Wie willkommen und wohl fühlt er sich bei seiner Werkstatterfahrung? All diese Fragen </w:t>
      </w:r>
      <w:r w:rsidR="00CC0AAC">
        <w:rPr>
          <w:rFonts w:asciiTheme="majorHAnsi" w:hAnsiTheme="majorHAnsi" w:cs="Arial"/>
          <w:sz w:val="22"/>
        </w:rPr>
        <w:t>stehen im Zentrum</w:t>
      </w:r>
      <w:r w:rsidR="00413A09">
        <w:rPr>
          <w:rFonts w:asciiTheme="majorHAnsi" w:hAnsiTheme="majorHAnsi" w:cs="Arial"/>
          <w:sz w:val="22"/>
        </w:rPr>
        <w:t xml:space="preserve"> unserer Analyse</w:t>
      </w:r>
      <w:r w:rsidR="00CC0AAC">
        <w:rPr>
          <w:rFonts w:asciiTheme="majorHAnsi" w:hAnsiTheme="majorHAnsi" w:cs="Arial"/>
          <w:sz w:val="22"/>
        </w:rPr>
        <w:t>n</w:t>
      </w:r>
      <w:r w:rsidR="00413A09">
        <w:rPr>
          <w:rFonts w:asciiTheme="majorHAnsi" w:hAnsiTheme="majorHAnsi" w:cs="Arial"/>
          <w:sz w:val="22"/>
        </w:rPr>
        <w:t xml:space="preserve">“, so Dr. Schweizer. </w:t>
      </w:r>
    </w:p>
    <w:p w14:paraId="6AFCE210" w14:textId="77777777" w:rsidR="006E3B5F" w:rsidRPr="006E3B5F" w:rsidRDefault="006E3B5F" w:rsidP="006E3B5F">
      <w:pPr>
        <w:spacing w:line="276" w:lineRule="auto"/>
        <w:rPr>
          <w:rFonts w:asciiTheme="majorHAnsi" w:hAnsiTheme="majorHAnsi" w:cs="Arial"/>
          <w:b/>
          <w:bCs/>
          <w:sz w:val="22"/>
        </w:rPr>
      </w:pPr>
      <w:r w:rsidRPr="006E3B5F">
        <w:rPr>
          <w:rFonts w:asciiTheme="majorHAnsi" w:hAnsiTheme="majorHAnsi" w:cs="Arial"/>
          <w:b/>
          <w:bCs/>
          <w:sz w:val="22"/>
        </w:rPr>
        <w:t>Vorteile der Wahrnehmungsanalyse</w:t>
      </w:r>
    </w:p>
    <w:p w14:paraId="02796831" w14:textId="77777777" w:rsidR="006E3B5F" w:rsidRPr="006E3B5F" w:rsidRDefault="006E3B5F" w:rsidP="006E3B5F">
      <w:pPr>
        <w:spacing w:line="276" w:lineRule="auto"/>
        <w:rPr>
          <w:rFonts w:asciiTheme="majorHAnsi" w:hAnsiTheme="majorHAnsi" w:cs="Arial"/>
          <w:sz w:val="22"/>
        </w:rPr>
      </w:pPr>
      <w:r w:rsidRPr="006E3B5F">
        <w:rPr>
          <w:rFonts w:asciiTheme="majorHAnsi" w:hAnsiTheme="majorHAnsi" w:cs="Arial"/>
          <w:sz w:val="22"/>
        </w:rPr>
        <w:t>Die systematische Auswertung der Analyseergebnisse bietet zahlreiche Vorteile:</w:t>
      </w:r>
    </w:p>
    <w:p w14:paraId="069ED454" w14:textId="77777777" w:rsidR="006E3B5F" w:rsidRPr="006E3B5F" w:rsidRDefault="006E3B5F" w:rsidP="006E3B5F">
      <w:pPr>
        <w:numPr>
          <w:ilvl w:val="0"/>
          <w:numId w:val="11"/>
        </w:numPr>
        <w:spacing w:line="276" w:lineRule="auto"/>
        <w:rPr>
          <w:rFonts w:asciiTheme="majorHAnsi" w:hAnsiTheme="majorHAnsi" w:cs="Arial"/>
          <w:sz w:val="22"/>
        </w:rPr>
      </w:pPr>
      <w:r w:rsidRPr="006E3B5F">
        <w:rPr>
          <w:rFonts w:asciiTheme="majorHAnsi" w:hAnsiTheme="majorHAnsi" w:cs="Arial"/>
          <w:b/>
          <w:bCs/>
          <w:sz w:val="22"/>
        </w:rPr>
        <w:t>Erhöhte Kundenzufriedenheit:</w:t>
      </w:r>
      <w:r w:rsidRPr="006E3B5F">
        <w:rPr>
          <w:rFonts w:asciiTheme="majorHAnsi" w:hAnsiTheme="majorHAnsi" w:cs="Arial"/>
          <w:sz w:val="22"/>
        </w:rPr>
        <w:t xml:space="preserve"> Werkstätten können gezielt an Schwachstellen arbeiten und die Kundenerwartungen besser erfüllen.</w:t>
      </w:r>
    </w:p>
    <w:p w14:paraId="16445AA9" w14:textId="77777777" w:rsidR="006E3B5F" w:rsidRPr="006E3B5F" w:rsidRDefault="006E3B5F" w:rsidP="006E3B5F">
      <w:pPr>
        <w:numPr>
          <w:ilvl w:val="0"/>
          <w:numId w:val="11"/>
        </w:numPr>
        <w:spacing w:line="276" w:lineRule="auto"/>
        <w:rPr>
          <w:rFonts w:asciiTheme="majorHAnsi" w:hAnsiTheme="majorHAnsi" w:cs="Arial"/>
          <w:sz w:val="22"/>
        </w:rPr>
      </w:pPr>
      <w:r w:rsidRPr="006E3B5F">
        <w:rPr>
          <w:rFonts w:asciiTheme="majorHAnsi" w:hAnsiTheme="majorHAnsi" w:cs="Arial"/>
          <w:b/>
          <w:bCs/>
          <w:sz w:val="22"/>
        </w:rPr>
        <w:t>Verbesserung der internen Abläufe:</w:t>
      </w:r>
      <w:r w:rsidRPr="006E3B5F">
        <w:rPr>
          <w:rFonts w:asciiTheme="majorHAnsi" w:hAnsiTheme="majorHAnsi" w:cs="Arial"/>
          <w:sz w:val="22"/>
        </w:rPr>
        <w:t xml:space="preserve"> Prozessfehler oder ineffiziente Strukturen werden identifiziert und behoben.</w:t>
      </w:r>
    </w:p>
    <w:p w14:paraId="5756BC15" w14:textId="77777777" w:rsidR="006E3B5F" w:rsidRPr="006E3B5F" w:rsidRDefault="006E3B5F" w:rsidP="006E3B5F">
      <w:pPr>
        <w:numPr>
          <w:ilvl w:val="0"/>
          <w:numId w:val="11"/>
        </w:numPr>
        <w:spacing w:line="276" w:lineRule="auto"/>
        <w:rPr>
          <w:rFonts w:asciiTheme="majorHAnsi" w:hAnsiTheme="majorHAnsi" w:cs="Arial"/>
          <w:sz w:val="22"/>
        </w:rPr>
      </w:pPr>
      <w:r w:rsidRPr="006E3B5F">
        <w:rPr>
          <w:rFonts w:asciiTheme="majorHAnsi" w:hAnsiTheme="majorHAnsi" w:cs="Arial"/>
          <w:b/>
          <w:bCs/>
          <w:sz w:val="22"/>
        </w:rPr>
        <w:t>Stärkung der Markenbindung:</w:t>
      </w:r>
      <w:r w:rsidRPr="006E3B5F">
        <w:rPr>
          <w:rFonts w:asciiTheme="majorHAnsi" w:hAnsiTheme="majorHAnsi" w:cs="Arial"/>
          <w:sz w:val="22"/>
        </w:rPr>
        <w:t xml:space="preserve"> Ein positives Kundenerlebnis stärkt die Loyalität und erhöht die Wahrscheinlichkeit einer Weiterempfehlung.</w:t>
      </w:r>
    </w:p>
    <w:p w14:paraId="59019B9F" w14:textId="4C7CE02A" w:rsidR="006E3B5F" w:rsidRPr="00031D67" w:rsidRDefault="006E3B5F" w:rsidP="00413A09">
      <w:pPr>
        <w:numPr>
          <w:ilvl w:val="0"/>
          <w:numId w:val="11"/>
        </w:numPr>
        <w:spacing w:line="276" w:lineRule="auto"/>
        <w:rPr>
          <w:rFonts w:asciiTheme="majorHAnsi" w:hAnsiTheme="majorHAnsi" w:cs="Arial"/>
          <w:sz w:val="22"/>
        </w:rPr>
      </w:pPr>
      <w:r w:rsidRPr="006E3B5F">
        <w:rPr>
          <w:rFonts w:asciiTheme="majorHAnsi" w:hAnsiTheme="majorHAnsi" w:cs="Arial"/>
          <w:b/>
          <w:bCs/>
          <w:sz w:val="22"/>
        </w:rPr>
        <w:t>Erfolgskennzahlen im Fokus:</w:t>
      </w:r>
      <w:r w:rsidRPr="006E3B5F">
        <w:rPr>
          <w:rFonts w:asciiTheme="majorHAnsi" w:hAnsiTheme="majorHAnsi" w:cs="Arial"/>
          <w:sz w:val="22"/>
        </w:rPr>
        <w:t xml:space="preserve"> Werkstätten können die Analyse nutzen, um Kennzahlen wie die Wiederholungsquote oder </w:t>
      </w:r>
      <w:r w:rsidR="00FB65F2">
        <w:rPr>
          <w:rFonts w:asciiTheme="majorHAnsi" w:hAnsiTheme="majorHAnsi" w:cs="Arial"/>
          <w:sz w:val="22"/>
        </w:rPr>
        <w:t>die Weiterempfehlungsrate</w:t>
      </w:r>
      <w:r w:rsidRPr="006E3B5F">
        <w:rPr>
          <w:rFonts w:asciiTheme="majorHAnsi" w:hAnsiTheme="majorHAnsi" w:cs="Arial"/>
          <w:sz w:val="22"/>
        </w:rPr>
        <w:t xml:space="preserve"> zu steigern.</w:t>
      </w:r>
    </w:p>
    <w:p w14:paraId="5E952FE2" w14:textId="77777777" w:rsidR="00FB65F2" w:rsidRDefault="005C6D7A" w:rsidP="00AB0F2A">
      <w:pPr>
        <w:spacing w:line="276" w:lineRule="auto"/>
        <w:rPr>
          <w:rFonts w:asciiTheme="majorHAnsi" w:hAnsiTheme="majorHAnsi" w:cs="Arial"/>
          <w:b/>
          <w:bCs/>
          <w:sz w:val="22"/>
        </w:rPr>
      </w:pPr>
      <w:r w:rsidRPr="005C6D7A">
        <w:rPr>
          <w:rFonts w:asciiTheme="majorHAnsi" w:hAnsiTheme="majorHAnsi" w:cs="Arial"/>
          <w:b/>
          <w:bCs/>
          <w:sz w:val="22"/>
        </w:rPr>
        <w:t>Unterstützung für Vergölst Partnerbetriebe</w:t>
      </w:r>
    </w:p>
    <w:p w14:paraId="0DF0B0CC" w14:textId="7297FB44" w:rsidR="00CC0AAC" w:rsidRDefault="005C6D7A" w:rsidP="00421112">
      <w:pPr>
        <w:spacing w:line="276" w:lineRule="auto"/>
        <w:rPr>
          <w:rFonts w:asciiTheme="majorHAnsi" w:hAnsiTheme="majorHAnsi" w:cs="Arial"/>
          <w:b/>
          <w:bCs/>
          <w:sz w:val="22"/>
        </w:rPr>
      </w:pPr>
      <w:r>
        <w:rPr>
          <w:rFonts w:asciiTheme="majorHAnsi" w:hAnsiTheme="majorHAnsi" w:cs="Arial"/>
          <w:sz w:val="22"/>
        </w:rPr>
        <w:t>„Unser Vergölst Franchise-Konzept gibt es bereits seit über 30 Jahren. Über 300 Partnerbetriebe profitieren inzwischen davon, dass wir sie dabei unterstützen, ihr Kerngeschäft einfach, nachhaltig und profitabel zu betreiben“, so Buddensiek. Ein wichtiger Baustein des Konzepts ist e</w:t>
      </w:r>
      <w:r w:rsidR="00421112">
        <w:rPr>
          <w:rFonts w:asciiTheme="majorHAnsi" w:hAnsiTheme="majorHAnsi" w:cs="Arial"/>
          <w:sz w:val="22"/>
        </w:rPr>
        <w:t>s</w:t>
      </w:r>
      <w:r>
        <w:rPr>
          <w:rFonts w:asciiTheme="majorHAnsi" w:hAnsiTheme="majorHAnsi" w:cs="Arial"/>
          <w:sz w:val="22"/>
        </w:rPr>
        <w:t>, den Partnern Tools an die Hand zu geben</w:t>
      </w:r>
      <w:r w:rsidR="00421112" w:rsidRPr="00421112">
        <w:rPr>
          <w:rFonts w:asciiTheme="majorHAnsi" w:hAnsiTheme="majorHAnsi" w:cs="Arial"/>
          <w:sz w:val="22"/>
        </w:rPr>
        <w:t xml:space="preserve"> </w:t>
      </w:r>
      <w:r w:rsidR="00421112">
        <w:rPr>
          <w:rFonts w:asciiTheme="majorHAnsi" w:hAnsiTheme="majorHAnsi" w:cs="Arial"/>
          <w:sz w:val="22"/>
        </w:rPr>
        <w:t>und Wege zu zeigen</w:t>
      </w:r>
      <w:r>
        <w:rPr>
          <w:rFonts w:asciiTheme="majorHAnsi" w:hAnsiTheme="majorHAnsi" w:cs="Arial"/>
          <w:sz w:val="22"/>
        </w:rPr>
        <w:t>, die sie im Wettbewerb gut aufstellen. „Die Wahrnehmungsanalyse hat sich besonders bewährt, da sie darauf einzahlt, dass ein Betrieb nur einmal die Chance auf einen ersten Eindruck hat. Wenn dieser positiv ausfällt, sind Kunden gerne bereit, auch wiederzukommen</w:t>
      </w:r>
      <w:r w:rsidR="00421112">
        <w:rPr>
          <w:rFonts w:asciiTheme="majorHAnsi" w:hAnsiTheme="majorHAnsi" w:cs="Arial"/>
          <w:sz w:val="22"/>
        </w:rPr>
        <w:t xml:space="preserve"> u</w:t>
      </w:r>
      <w:r>
        <w:rPr>
          <w:rFonts w:asciiTheme="majorHAnsi" w:hAnsiTheme="majorHAnsi" w:cs="Arial"/>
          <w:sz w:val="22"/>
        </w:rPr>
        <w:t>nd weiterzuempfehlen. Kunden</w:t>
      </w:r>
      <w:r w:rsidR="00421112">
        <w:rPr>
          <w:rFonts w:asciiTheme="majorHAnsi" w:hAnsiTheme="majorHAnsi" w:cs="Arial"/>
          <w:sz w:val="22"/>
        </w:rPr>
        <w:t xml:space="preserve"> zu</w:t>
      </w:r>
      <w:r>
        <w:rPr>
          <w:rFonts w:asciiTheme="majorHAnsi" w:hAnsiTheme="majorHAnsi" w:cs="Arial"/>
          <w:sz w:val="22"/>
        </w:rPr>
        <w:t xml:space="preserve"> binden und </w:t>
      </w:r>
      <w:r w:rsidR="00421112">
        <w:rPr>
          <w:rFonts w:asciiTheme="majorHAnsi" w:hAnsiTheme="majorHAnsi" w:cs="Arial"/>
          <w:sz w:val="22"/>
        </w:rPr>
        <w:t>zu</w:t>
      </w:r>
      <w:r>
        <w:rPr>
          <w:rFonts w:asciiTheme="majorHAnsi" w:hAnsiTheme="majorHAnsi" w:cs="Arial"/>
          <w:sz w:val="22"/>
        </w:rPr>
        <w:t xml:space="preserve"> </w:t>
      </w:r>
      <w:r w:rsidR="002500AA">
        <w:rPr>
          <w:rFonts w:asciiTheme="majorHAnsi" w:hAnsiTheme="majorHAnsi" w:cs="Arial"/>
          <w:sz w:val="22"/>
        </w:rPr>
        <w:t>gewinnen,</w:t>
      </w:r>
      <w:r w:rsidR="00421112">
        <w:rPr>
          <w:rFonts w:asciiTheme="majorHAnsi" w:hAnsiTheme="majorHAnsi" w:cs="Arial"/>
          <w:sz w:val="22"/>
        </w:rPr>
        <w:t xml:space="preserve"> sichert langfristig den Erfolg eines Betriebes</w:t>
      </w:r>
      <w:r>
        <w:rPr>
          <w:rFonts w:asciiTheme="majorHAnsi" w:hAnsiTheme="majorHAnsi" w:cs="Arial"/>
          <w:sz w:val="22"/>
        </w:rPr>
        <w:t xml:space="preserve">“, </w:t>
      </w:r>
      <w:r w:rsidR="00421112">
        <w:rPr>
          <w:rFonts w:asciiTheme="majorHAnsi" w:hAnsiTheme="majorHAnsi" w:cs="Arial"/>
          <w:sz w:val="22"/>
        </w:rPr>
        <w:t>schließt</w:t>
      </w:r>
      <w:r>
        <w:rPr>
          <w:rFonts w:asciiTheme="majorHAnsi" w:hAnsiTheme="majorHAnsi" w:cs="Arial"/>
          <w:sz w:val="22"/>
        </w:rPr>
        <w:t xml:space="preserve"> Buddensiek.</w:t>
      </w:r>
    </w:p>
    <w:p w14:paraId="592916FE" w14:textId="77777777" w:rsidR="00CC0AAC" w:rsidRDefault="00CC0AAC" w:rsidP="002C7202">
      <w:pPr>
        <w:jc w:val="left"/>
        <w:rPr>
          <w:rFonts w:asciiTheme="majorHAnsi" w:hAnsiTheme="majorHAnsi" w:cs="Arial"/>
          <w:b/>
          <w:bCs/>
          <w:sz w:val="22"/>
        </w:rPr>
      </w:pPr>
    </w:p>
    <w:p w14:paraId="527ACBD1" w14:textId="41D73C49" w:rsidR="002C7202" w:rsidRPr="00C15AF2" w:rsidRDefault="00783833" w:rsidP="002C7202">
      <w:pPr>
        <w:jc w:val="left"/>
        <w:rPr>
          <w:rFonts w:cs="Arial"/>
          <w:bCs/>
        </w:rPr>
      </w:pPr>
      <w:r>
        <w:rPr>
          <w:rFonts w:ascii="Arial" w:hAnsi="Arial" w:cs="Arial"/>
        </w:rPr>
        <w:t>K</w:t>
      </w:r>
      <w:r w:rsidR="002C7202" w:rsidRPr="002C7202">
        <w:rPr>
          <w:rFonts w:cs="Arial"/>
          <w:b/>
        </w:rPr>
        <w:t>ontakt für Journalisten</w:t>
      </w:r>
      <w:r w:rsidR="002C7202" w:rsidRPr="002C7202">
        <w:rPr>
          <w:rFonts w:cs="Arial"/>
          <w:b/>
        </w:rPr>
        <w:br/>
      </w:r>
      <w:r w:rsidR="00C15AF2" w:rsidRPr="00C15AF2">
        <w:rPr>
          <w:rFonts w:cs="Arial"/>
          <w:bCs/>
        </w:rPr>
        <w:t>Marcel Schasse</w:t>
      </w:r>
      <w:r w:rsidR="00C15AF2" w:rsidRPr="00C15AF2">
        <w:rPr>
          <w:rFonts w:cs="Arial"/>
          <w:bCs/>
        </w:rPr>
        <w:br/>
        <w:t>Telefon</w:t>
      </w:r>
      <w:r w:rsidR="002C7202" w:rsidRPr="00C15AF2">
        <w:rPr>
          <w:rFonts w:cs="Arial"/>
          <w:bCs/>
        </w:rPr>
        <w:t xml:space="preserve">: </w:t>
      </w:r>
      <w:r w:rsidR="00C15AF2" w:rsidRPr="002500AA">
        <w:rPr>
          <w:rFonts w:cs="Arial"/>
          <w:bCs/>
        </w:rPr>
        <w:t>+49 511 938 20567</w:t>
      </w:r>
      <w:r w:rsidR="002C7202" w:rsidRPr="00C15AF2">
        <w:rPr>
          <w:rFonts w:cs="Arial"/>
          <w:b/>
        </w:rPr>
        <w:br/>
      </w:r>
      <w:r w:rsidR="00C16EA9" w:rsidRPr="00C15AF2">
        <w:rPr>
          <w:rFonts w:cs="Arial"/>
          <w:bCs/>
        </w:rPr>
        <w:t xml:space="preserve">E-Mail: </w:t>
      </w:r>
      <w:r w:rsidR="00C15AF2" w:rsidRPr="002500AA">
        <w:rPr>
          <w:rFonts w:cs="Arial"/>
          <w:bCs/>
        </w:rPr>
        <w:t>marcel.schasse@vergoelst.de</w:t>
      </w:r>
    </w:p>
    <w:p w14:paraId="13A58002" w14:textId="77777777" w:rsidR="009D00F2" w:rsidRPr="002C7202" w:rsidRDefault="009D00F2" w:rsidP="00C746D3">
      <w:pPr>
        <w:jc w:val="left"/>
        <w:rPr>
          <w:rFonts w:cs="Arial"/>
          <w:b/>
        </w:rPr>
      </w:pPr>
    </w:p>
    <w:p w14:paraId="00A39D81" w14:textId="31A70327" w:rsidR="00B45318" w:rsidRPr="008F5C53" w:rsidRDefault="00A946E9" w:rsidP="00C746D3">
      <w:pPr>
        <w:jc w:val="left"/>
        <w:rPr>
          <w:rFonts w:cs="Arial"/>
        </w:rPr>
      </w:pPr>
      <w:r w:rsidRPr="008F5C53">
        <w:rPr>
          <w:rFonts w:cs="Arial"/>
          <w:b/>
        </w:rPr>
        <w:lastRenderedPageBreak/>
        <w:t>Links</w:t>
      </w:r>
      <w:r w:rsidRPr="008F5C53">
        <w:rPr>
          <w:rFonts w:cs="Arial"/>
        </w:rPr>
        <w:br/>
        <w:t xml:space="preserve">Pressetexte und Fotos zum Download finden Sie unter </w:t>
      </w:r>
    </w:p>
    <w:p w14:paraId="02D5E808" w14:textId="2926F828" w:rsidR="003B7077" w:rsidRPr="003478B0" w:rsidRDefault="00000000" w:rsidP="00C746D3">
      <w:pPr>
        <w:jc w:val="left"/>
        <w:rPr>
          <w:rStyle w:val="Hyperlink"/>
          <w:rFonts w:cs="Arial"/>
        </w:rPr>
      </w:pPr>
      <w:hyperlink r:id="rId11" w:history="1">
        <w:r w:rsidR="003B7077" w:rsidRPr="003478B0">
          <w:rPr>
            <w:rStyle w:val="Hyperlink"/>
            <w:rFonts w:cs="Arial"/>
          </w:rPr>
          <w:t>https://vergoelst.de/presse.html</w:t>
        </w:r>
      </w:hyperlink>
    </w:p>
    <w:p w14:paraId="570AE91A" w14:textId="1E1C2C70" w:rsidR="003478B0" w:rsidRPr="003478B0" w:rsidRDefault="00000000" w:rsidP="00C746D3">
      <w:pPr>
        <w:jc w:val="left"/>
        <w:rPr>
          <w:rStyle w:val="Hyperlink"/>
          <w:rFonts w:cs="Arial"/>
        </w:rPr>
      </w:pPr>
      <w:hyperlink r:id="rId12" w:tgtFrame="_blank" w:tooltip="Vergölst Instagram" w:history="1">
        <w:r w:rsidR="003478B0" w:rsidRPr="003478B0">
          <w:rPr>
            <w:rStyle w:val="Hyperlink"/>
            <w:rFonts w:cs="Arial"/>
          </w:rPr>
          <w:t>https://instagram.com/vergoelst/</w:t>
        </w:r>
      </w:hyperlink>
      <w:r w:rsidR="003478B0" w:rsidRPr="003478B0">
        <w:rPr>
          <w:rStyle w:val="Hyperlink"/>
          <w:rFonts w:cs="Arial"/>
        </w:rPr>
        <w:t xml:space="preserve"> </w:t>
      </w:r>
    </w:p>
    <w:p w14:paraId="23971BF0" w14:textId="77777777" w:rsidR="00E06B64" w:rsidRPr="008F5C53" w:rsidRDefault="00000000" w:rsidP="00C746D3">
      <w:pPr>
        <w:jc w:val="left"/>
        <w:rPr>
          <w:rFonts w:cs="Arial"/>
        </w:rPr>
      </w:pPr>
      <w:hyperlink r:id="rId13" w:history="1">
        <w:r w:rsidR="00E06B64" w:rsidRPr="008F5C53">
          <w:rPr>
            <w:rStyle w:val="Hyperlink"/>
            <w:rFonts w:cs="Arial"/>
          </w:rPr>
          <w:t>https://www.facebook.com/vergoelst/</w:t>
        </w:r>
      </w:hyperlink>
    </w:p>
    <w:p w14:paraId="5E2E27A0" w14:textId="77777777" w:rsidR="00CE287E" w:rsidRPr="008F5C53" w:rsidRDefault="00000000" w:rsidP="00C746D3">
      <w:pPr>
        <w:jc w:val="left"/>
        <w:rPr>
          <w:rFonts w:cs="Arial"/>
        </w:rPr>
      </w:pPr>
      <w:hyperlink r:id="rId14" w:history="1">
        <w:r w:rsidR="00CE287E" w:rsidRPr="008F5C53">
          <w:rPr>
            <w:rStyle w:val="Hyperlink"/>
            <w:rFonts w:cs="Arial"/>
          </w:rPr>
          <w:t>https://www.youtube.com/user/VergoelstReifen</w:t>
        </w:r>
      </w:hyperlink>
    </w:p>
    <w:p w14:paraId="32A809E2" w14:textId="77777777" w:rsidR="00541D69" w:rsidRDefault="00541D69" w:rsidP="00C746D3">
      <w:pPr>
        <w:pStyle w:val="Introtext"/>
        <w:spacing w:line="276" w:lineRule="auto"/>
        <w:jc w:val="left"/>
        <w:rPr>
          <w:rFonts w:cs="Arial"/>
          <w:bCs/>
        </w:rPr>
      </w:pPr>
    </w:p>
    <w:p w14:paraId="543DB094" w14:textId="08F1787D" w:rsidR="00B2044D" w:rsidRPr="008F5C53" w:rsidRDefault="00B2044D" w:rsidP="00C746D3">
      <w:pPr>
        <w:pStyle w:val="Introtext"/>
        <w:spacing w:line="276" w:lineRule="auto"/>
        <w:jc w:val="left"/>
        <w:rPr>
          <w:rFonts w:cs="Arial"/>
          <w:bCs/>
        </w:rPr>
      </w:pPr>
      <w:r w:rsidRPr="008F5C53">
        <w:rPr>
          <w:rFonts w:cs="Arial"/>
          <w:bCs/>
        </w:rPr>
        <w:t>Über Vergölst</w:t>
      </w:r>
    </w:p>
    <w:p w14:paraId="63EEFC16" w14:textId="77777777" w:rsidR="00212A24" w:rsidRDefault="00212A24" w:rsidP="00212A24">
      <w:pPr>
        <w:pStyle w:val="Introtext"/>
        <w:spacing w:after="0" w:line="276" w:lineRule="auto"/>
        <w:contextualSpacing w:val="0"/>
        <w:jc w:val="left"/>
        <w:rPr>
          <w:rFonts w:cs="Arial"/>
          <w:b w:val="0"/>
        </w:rPr>
      </w:pPr>
      <w:r w:rsidRPr="008F5C53">
        <w:rPr>
          <w:rFonts w:cs="Arial"/>
          <w:b w:val="0"/>
        </w:rPr>
        <w:t>Mit einem Netzwerk von über 450 Standorten sichert Vergölst bundesweit die Mobilität der Kunden. 1926 in Aachen gegründet ist der Spezialist für Reifen und Autoservice stetig gewachsen. Seit 1974 ist Vergölst Teil de</w:t>
      </w:r>
      <w:r>
        <w:rPr>
          <w:rFonts w:cs="Arial"/>
          <w:b w:val="0"/>
        </w:rPr>
        <w:t>r</w:t>
      </w:r>
      <w:r w:rsidRPr="008F5C53">
        <w:rPr>
          <w:rFonts w:cs="Arial"/>
          <w:b w:val="0"/>
        </w:rPr>
        <w:t xml:space="preserve"> Continental </w:t>
      </w:r>
      <w:r>
        <w:rPr>
          <w:rFonts w:cs="Arial"/>
          <w:b w:val="0"/>
        </w:rPr>
        <w:t>AG</w:t>
      </w:r>
      <w:r w:rsidRPr="008F5C53">
        <w:rPr>
          <w:rFonts w:cs="Arial"/>
          <w:b w:val="0"/>
        </w:rPr>
        <w:t xml:space="preserve"> und hat seine Zentrale</w:t>
      </w:r>
      <w:r>
        <w:rPr>
          <w:rFonts w:cs="Arial"/>
          <w:b w:val="0"/>
        </w:rPr>
        <w:t xml:space="preserve"> in</w:t>
      </w:r>
      <w:r w:rsidRPr="008F5C53">
        <w:rPr>
          <w:rFonts w:cs="Arial"/>
          <w:b w:val="0"/>
        </w:rPr>
        <w:t xml:space="preserve"> Hannover. Heute erwirtschaften rund </w:t>
      </w:r>
      <w:r>
        <w:rPr>
          <w:rFonts w:cs="Arial"/>
          <w:b w:val="0"/>
        </w:rPr>
        <w:t>1</w:t>
      </w:r>
      <w:r w:rsidRPr="008F5C53">
        <w:rPr>
          <w:rFonts w:cs="Arial"/>
          <w:b w:val="0"/>
        </w:rPr>
        <w:t>.</w:t>
      </w:r>
      <w:r>
        <w:rPr>
          <w:rFonts w:cs="Arial"/>
          <w:b w:val="0"/>
        </w:rPr>
        <w:t>9</w:t>
      </w:r>
      <w:r w:rsidRPr="008F5C53">
        <w:rPr>
          <w:rFonts w:cs="Arial"/>
          <w:b w:val="0"/>
        </w:rPr>
        <w:t>00 Mitarbeiter in ganz Deutschland einen jährlichen Umsatz von etwa 330 Millionen Euro.</w:t>
      </w:r>
    </w:p>
    <w:p w14:paraId="105BB3D5" w14:textId="6A2F1A6C" w:rsidR="00E06B64" w:rsidRPr="009A7341" w:rsidRDefault="00210584" w:rsidP="00212A24">
      <w:pPr>
        <w:pStyle w:val="Introtext"/>
        <w:spacing w:after="0" w:line="276" w:lineRule="auto"/>
        <w:contextualSpacing w:val="0"/>
        <w:jc w:val="left"/>
        <w:rPr>
          <w:rFonts w:cs="Arial"/>
          <w:bCs/>
        </w:rPr>
      </w:pPr>
      <w:r w:rsidRPr="007019C8">
        <w:rPr>
          <w:rFonts w:cs="Arial"/>
          <w:bCs/>
        </w:rPr>
        <w:t>Genderneutrale Sprache</w:t>
      </w:r>
      <w:r w:rsidR="007019C8">
        <w:rPr>
          <w:rFonts w:cs="Arial"/>
          <w:bCs/>
        </w:rPr>
        <w:br/>
      </w:r>
      <w:r w:rsidR="007019C8" w:rsidRPr="007019C8">
        <w:rPr>
          <w:rFonts w:cs="Arial"/>
          <w:b w:val="0"/>
        </w:rPr>
        <w:t xml:space="preserve">Zur besseren Lesbarkeit </w:t>
      </w:r>
      <w:r w:rsidR="007019C8">
        <w:rPr>
          <w:rFonts w:cs="Arial"/>
          <w:b w:val="0"/>
        </w:rPr>
        <w:t xml:space="preserve">verwenden wir in </w:t>
      </w:r>
      <w:r w:rsidR="00D663B7">
        <w:rPr>
          <w:rFonts w:cs="Arial"/>
          <w:b w:val="0"/>
        </w:rPr>
        <w:t>unserer</w:t>
      </w:r>
      <w:r w:rsidR="007019C8">
        <w:rPr>
          <w:rFonts w:cs="Arial"/>
          <w:b w:val="0"/>
        </w:rPr>
        <w:t xml:space="preserve"> Pressearbeit</w:t>
      </w:r>
      <w:r w:rsidR="007019C8" w:rsidRPr="007019C8">
        <w:rPr>
          <w:rFonts w:cs="Arial"/>
          <w:b w:val="0"/>
        </w:rPr>
        <w:t xml:space="preserve"> das generische Maskulinum. Die verwendeten Personenbezeichnungen beziehen sich aber – sofern nicht anders kenntlich gemacht – grundsätzlich auf alle Geschlechter.</w:t>
      </w:r>
    </w:p>
    <w:sectPr w:rsidR="00E06B64" w:rsidRPr="009A7341" w:rsidSect="00CB60D4">
      <w:headerReference w:type="default" r:id="rId15"/>
      <w:footerReference w:type="default" r:id="rId16"/>
      <w:pgSz w:w="11906" w:h="16838"/>
      <w:pgMar w:top="2835" w:right="1418"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DE57" w14:textId="77777777" w:rsidR="004F4278" w:rsidRDefault="004F4278" w:rsidP="00E5507C">
      <w:pPr>
        <w:spacing w:after="0" w:line="240" w:lineRule="auto"/>
      </w:pPr>
      <w:r>
        <w:separator/>
      </w:r>
    </w:p>
  </w:endnote>
  <w:endnote w:type="continuationSeparator" w:id="0">
    <w:p w14:paraId="22F1BEC4" w14:textId="77777777" w:rsidR="004F4278" w:rsidRDefault="004F4278" w:rsidP="00E5507C">
      <w:pPr>
        <w:spacing w:after="0" w:line="240" w:lineRule="auto"/>
      </w:pPr>
      <w:r>
        <w:continuationSeparator/>
      </w:r>
    </w:p>
  </w:endnote>
  <w:endnote w:type="continuationNotice" w:id="1">
    <w:p w14:paraId="687F3FB6" w14:textId="77777777" w:rsidR="004F4278" w:rsidRDefault="004F4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40C6" w14:textId="450CDBC6" w:rsidR="00182237" w:rsidRPr="004621DF" w:rsidRDefault="001E6B15" w:rsidP="004621DF">
    <w:pPr>
      <w:pStyle w:val="Fuzeile"/>
    </w:pPr>
    <w:r>
      <w:rPr>
        <w:b/>
        <w:noProof/>
        <w:lang w:eastAsia="de-DE"/>
      </w:rPr>
      <mc:AlternateContent>
        <mc:Choice Requires="wps">
          <w:drawing>
            <wp:anchor distT="0" distB="0" distL="114300" distR="114300" simplePos="0" relativeHeight="251658243" behindDoc="0" locked="0" layoutInCell="0" allowOverlap="1" wp14:anchorId="28922906" wp14:editId="43D2B84B">
              <wp:simplePos x="0" y="0"/>
              <wp:positionH relativeFrom="page">
                <wp:posOffset>0</wp:posOffset>
              </wp:positionH>
              <wp:positionV relativeFrom="page">
                <wp:posOffset>10227945</wp:posOffset>
              </wp:positionV>
              <wp:extent cx="7560310" cy="273050"/>
              <wp:effectExtent l="0" t="0" r="0" b="12700"/>
              <wp:wrapNone/>
              <wp:docPr id="3" name="Textfeld 3"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84377" w14:textId="13D4B631" w:rsidR="001E6B15" w:rsidRPr="001E6B15" w:rsidRDefault="001E6B15" w:rsidP="001E6B15">
                          <w:pPr>
                            <w:spacing w:after="0"/>
                            <w:jc w:val="center"/>
                            <w:rPr>
                              <w:rFonts w:ascii="Calibri" w:hAnsi="Calibri" w:cs="Calibri"/>
                              <w:color w:val="000000"/>
                            </w:rPr>
                          </w:pPr>
                          <w:r w:rsidRPr="001E6B15">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922906" id="_x0000_t202" coordsize="21600,21600" o:spt="202" path="m,l,21600r21600,l21600,xe">
              <v:stroke joinstyle="miter"/>
              <v:path gradientshapeok="t" o:connecttype="rect"/>
            </v:shapetype>
            <v:shape id="Textfeld 3" o:spid="_x0000_s1027" type="#_x0000_t202" alt="{&quot;HashCode&quot;:442047029,&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7C84377" w14:textId="13D4B631" w:rsidR="001E6B15" w:rsidRPr="001E6B15" w:rsidRDefault="001E6B15" w:rsidP="001E6B15">
                    <w:pPr>
                      <w:spacing w:after="0"/>
                      <w:jc w:val="center"/>
                      <w:rPr>
                        <w:rFonts w:ascii="Calibri" w:hAnsi="Calibri" w:cs="Calibri"/>
                        <w:color w:val="000000"/>
                      </w:rPr>
                    </w:pPr>
                    <w:r w:rsidRPr="001E6B15">
                      <w:rPr>
                        <w:rFonts w:ascii="Calibri" w:hAnsi="Calibri" w:cs="Calibri"/>
                        <w:color w:val="000000"/>
                      </w:rPr>
                      <w:t>Internal</w:t>
                    </w:r>
                  </w:p>
                </w:txbxContent>
              </v:textbox>
              <w10:wrap anchorx="page" anchory="page"/>
            </v:shape>
          </w:pict>
        </mc:Fallback>
      </mc:AlternateContent>
    </w:r>
    <w:r w:rsidR="00182237">
      <w:rPr>
        <w:b/>
        <w:noProof/>
        <w:lang w:eastAsia="de-DE"/>
      </w:rPr>
      <mc:AlternateContent>
        <mc:Choice Requires="wps">
          <w:drawing>
            <wp:anchor distT="4294967295" distB="4294967295" distL="114300" distR="114300" simplePos="0" relativeHeight="251658242" behindDoc="0" locked="0" layoutInCell="1" allowOverlap="1" wp14:anchorId="2FE9E97F" wp14:editId="3BAF7CA3">
              <wp:simplePos x="0" y="0"/>
              <wp:positionH relativeFrom="column">
                <wp:posOffset>-5715</wp:posOffset>
              </wp:positionH>
              <wp:positionV relativeFrom="paragraph">
                <wp:posOffset>-98426</wp:posOffset>
              </wp:positionV>
              <wp:extent cx="593979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9001216">
            <v:line id="Gerader Verbinder 2"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black [3213]" strokeweight=".5pt" from="-.45pt,-7.75pt" to="467.25pt,-7.75pt" w14:anchorId="53D5A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">
              <v:stroke joinstyle="miter"/>
              <o:lock v:ext="edit" shapetype="f"/>
            </v:line>
          </w:pict>
        </mc:Fallback>
      </mc:AlternateContent>
    </w:r>
    <w:r w:rsidR="00182237">
      <w:rPr>
        <w:b/>
      </w:rPr>
      <w:t>Ihr Kontakt</w:t>
    </w:r>
    <w:sdt>
      <w:sdtPr>
        <w:rPr>
          <w:rStyle w:val="FuzeileZchn"/>
        </w:rPr>
        <w:id w:val="98381352"/>
        <w:docPartObj>
          <w:docPartGallery w:val="Page Numbers (Top of Page)"/>
          <w:docPartUnique/>
        </w:docPartObj>
      </w:sdtPr>
      <w:sdtContent>
        <w:r w:rsidR="00182237" w:rsidRPr="004621DF">
          <w:rPr>
            <w:rStyle w:val="FuzeileZchn"/>
          </w:rPr>
          <w:tab/>
          <w:t xml:space="preserve">Seite </w:t>
        </w:r>
        <w:r w:rsidR="00182237" w:rsidRPr="004621DF">
          <w:rPr>
            <w:rStyle w:val="FuzeileZchn"/>
          </w:rPr>
          <w:fldChar w:fldCharType="begin"/>
        </w:r>
        <w:r w:rsidR="00182237" w:rsidRPr="004621DF">
          <w:rPr>
            <w:rStyle w:val="FuzeileZchn"/>
          </w:rPr>
          <w:instrText>PAGE</w:instrText>
        </w:r>
        <w:r w:rsidR="00182237" w:rsidRPr="004621DF">
          <w:rPr>
            <w:rStyle w:val="FuzeileZchn"/>
          </w:rPr>
          <w:fldChar w:fldCharType="separate"/>
        </w:r>
        <w:r w:rsidR="00EA3D8A">
          <w:rPr>
            <w:rStyle w:val="FuzeileZchn"/>
            <w:noProof/>
          </w:rPr>
          <w:t>2</w:t>
        </w:r>
        <w:r w:rsidR="00182237" w:rsidRPr="004621DF">
          <w:rPr>
            <w:rStyle w:val="FuzeileZchn"/>
          </w:rPr>
          <w:fldChar w:fldCharType="end"/>
        </w:r>
        <w:r w:rsidR="00182237" w:rsidRPr="004621DF">
          <w:rPr>
            <w:rStyle w:val="FuzeileZchn"/>
          </w:rPr>
          <w:t xml:space="preserve"> von </w:t>
        </w:r>
        <w:r w:rsidR="00182237" w:rsidRPr="004621DF">
          <w:rPr>
            <w:rStyle w:val="FuzeileZchn"/>
          </w:rPr>
          <w:fldChar w:fldCharType="begin"/>
        </w:r>
        <w:r w:rsidR="00182237" w:rsidRPr="004621DF">
          <w:rPr>
            <w:rStyle w:val="FuzeileZchn"/>
          </w:rPr>
          <w:instrText>NUMPAGES</w:instrText>
        </w:r>
        <w:r w:rsidR="00182237" w:rsidRPr="004621DF">
          <w:rPr>
            <w:rStyle w:val="FuzeileZchn"/>
          </w:rPr>
          <w:fldChar w:fldCharType="separate"/>
        </w:r>
        <w:r w:rsidR="00EA3D8A">
          <w:rPr>
            <w:rStyle w:val="FuzeileZchn"/>
            <w:noProof/>
          </w:rPr>
          <w:t>2</w:t>
        </w:r>
        <w:r w:rsidR="00182237" w:rsidRPr="004621DF">
          <w:rPr>
            <w:rStyle w:val="FuzeileZchn"/>
          </w:rPr>
          <w:fldChar w:fldCharType="end"/>
        </w:r>
      </w:sdtContent>
    </w:sdt>
    <w:r w:rsidR="00182237" w:rsidRPr="004621DF">
      <w:rPr>
        <w:rStyle w:val="FuzeileZchn"/>
      </w:rPr>
      <w:br/>
    </w:r>
    <w:r w:rsidR="00B27734">
      <w:rPr>
        <w:rStyle w:val="FuzeileZchn"/>
      </w:rPr>
      <w:t>Marcel Schasse</w:t>
    </w:r>
    <w:r w:rsidR="00C63542">
      <w:rPr>
        <w:rStyle w:val="FuzeileZchn"/>
      </w:rPr>
      <w:br/>
    </w:r>
    <w:r w:rsidR="00ED42C5" w:rsidRPr="002C7202">
      <w:rPr>
        <w:rFonts w:cs="Arial"/>
        <w:bCs/>
      </w:rPr>
      <w:t>+4</w:t>
    </w:r>
    <w:r w:rsidR="00B27734">
      <w:rPr>
        <w:rFonts w:cs="Arial"/>
        <w:bCs/>
      </w:rPr>
      <w:t>9 511 938 20567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6AFA" w14:textId="77777777" w:rsidR="004F4278" w:rsidRDefault="004F4278" w:rsidP="00E5507C">
      <w:pPr>
        <w:spacing w:after="0" w:line="240" w:lineRule="auto"/>
      </w:pPr>
      <w:r>
        <w:separator/>
      </w:r>
    </w:p>
  </w:footnote>
  <w:footnote w:type="continuationSeparator" w:id="0">
    <w:p w14:paraId="46B81F2D" w14:textId="77777777" w:rsidR="004F4278" w:rsidRDefault="004F4278" w:rsidP="00E5507C">
      <w:pPr>
        <w:spacing w:after="0" w:line="240" w:lineRule="auto"/>
      </w:pPr>
      <w:r>
        <w:continuationSeparator/>
      </w:r>
    </w:p>
  </w:footnote>
  <w:footnote w:type="continuationNotice" w:id="1">
    <w:p w14:paraId="6FEAD578" w14:textId="77777777" w:rsidR="004F4278" w:rsidRDefault="004F42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543F" w14:textId="77777777" w:rsidR="00182237" w:rsidRDefault="00182237">
    <w:pPr>
      <w:pStyle w:val="Kopfzeile"/>
    </w:pPr>
    <w:r>
      <w:rPr>
        <w:noProof/>
        <w:lang w:eastAsia="de-DE"/>
      </w:rPr>
      <mc:AlternateContent>
        <mc:Choice Requires="wps">
          <w:drawing>
            <wp:anchor distT="45720" distB="45720" distL="114300" distR="114300" simplePos="0" relativeHeight="251658240" behindDoc="0" locked="0" layoutInCell="1" allowOverlap="1" wp14:anchorId="5998FAFF" wp14:editId="5CE20098">
              <wp:simplePos x="0" y="0"/>
              <wp:positionH relativeFrom="margin">
                <wp:align>right</wp:align>
              </wp:positionH>
              <wp:positionV relativeFrom="paragraph">
                <wp:posOffset>254635</wp:posOffset>
              </wp:positionV>
              <wp:extent cx="2808605" cy="611505"/>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611505"/>
                      </a:xfrm>
                      <a:prstGeom prst="rect">
                        <a:avLst/>
                      </a:prstGeom>
                      <a:noFill/>
                      <a:ln w="9525">
                        <a:noFill/>
                        <a:miter lim="800000"/>
                        <a:headEnd/>
                        <a:tailEnd/>
                      </a:ln>
                    </wps:spPr>
                    <wps:txbx>
                      <w:txbxContent>
                        <w:p w14:paraId="564D4857" w14:textId="77777777" w:rsidR="00182237" w:rsidRPr="00175810" w:rsidRDefault="00182237" w:rsidP="003A77FC">
                          <w:pPr>
                            <w:pStyle w:val="berschrift1"/>
                            <w:jc w:val="right"/>
                          </w:pPr>
                          <w:r>
                            <w:t>Pressem</w:t>
                          </w:r>
                          <w:r w:rsidRPr="00175810">
                            <w:t>itteilung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8FAFF" id="_x0000_t202" coordsize="21600,21600" o:spt="202" path="m,l,21600r21600,l21600,xe">
              <v:stroke joinstyle="miter"/>
              <v:path gradientshapeok="t" o:connecttype="rect"/>
            </v:shapetype>
            <v:shape id="Textfeld 217" o:spid="_x0000_s1026" type="#_x0000_t202" style="position:absolute;left:0;text-align:left;margin-left:169.95pt;margin-top:20.05pt;width:221.15pt;height:48.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" filled="f" stroked="f">
              <v:textbox inset="0,0,0,0">
                <w:txbxContent>
                  <w:p w14:paraId="564D4857" w14:textId="77777777" w:rsidR="00182237" w:rsidRPr="00175810" w:rsidRDefault="00182237" w:rsidP="003A77FC">
                    <w:pPr>
                      <w:pStyle w:val="berschrift1"/>
                      <w:jc w:val="right"/>
                    </w:pPr>
                    <w:r>
                      <w:t>Pressem</w:t>
                    </w:r>
                    <w:r w:rsidRPr="00175810">
                      <w:t>itteilung</w:t>
                    </w:r>
                  </w:p>
                </w:txbxContent>
              </v:textbox>
              <w10:wrap type="square" anchorx="margin"/>
            </v:shape>
          </w:pict>
        </mc:Fallback>
      </mc:AlternateContent>
    </w:r>
    <w:r>
      <w:rPr>
        <w:noProof/>
        <w:lang w:eastAsia="de-DE"/>
      </w:rPr>
      <w:drawing>
        <wp:anchor distT="0" distB="0" distL="114300" distR="114300" simplePos="0" relativeHeight="251658241" behindDoc="0" locked="0" layoutInCell="1" allowOverlap="1" wp14:anchorId="653DC000" wp14:editId="0CFBB8B7">
          <wp:simplePos x="0" y="0"/>
          <wp:positionH relativeFrom="margin">
            <wp:align>left</wp:align>
          </wp:positionH>
          <wp:positionV relativeFrom="topMargin">
            <wp:posOffset>540385</wp:posOffset>
          </wp:positionV>
          <wp:extent cx="2160000" cy="532800"/>
          <wp:effectExtent l="0" t="0" r="0" b="635"/>
          <wp:wrapNone/>
          <wp:docPr id="2124933190" name="Grafik 212493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goelst-Logo09_RGB_S_ohne.emf"/>
                  <pic:cNvPicPr/>
                </pic:nvPicPr>
                <pic:blipFill>
                  <a:blip r:embed="rId1">
                    <a:extLst>
                      <a:ext uri="{28A0092B-C50C-407E-A947-70E740481C1C}">
                        <a14:useLocalDpi xmlns:a14="http://schemas.microsoft.com/office/drawing/2010/main" val="0"/>
                      </a:ext>
                    </a:extLst>
                  </a:blip>
                  <a:stretch>
                    <a:fillRect/>
                  </a:stretch>
                </pic:blipFill>
                <pic:spPr>
                  <a:xfrm>
                    <a:off x="0" y="0"/>
                    <a:ext cx="2160000" cy="53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68B"/>
    <w:multiLevelType w:val="hybridMultilevel"/>
    <w:tmpl w:val="38744A34"/>
    <w:lvl w:ilvl="0" w:tplc="0407000F">
      <w:start w:val="1"/>
      <w:numFmt w:val="decimal"/>
      <w:lvlText w:val="%1."/>
      <w:lvlJc w:val="left"/>
      <w:pPr>
        <w:ind w:left="720" w:hanging="360"/>
      </w:pPr>
    </w:lvl>
    <w:lvl w:ilvl="1" w:tplc="3EC22200">
      <w:start w:val="1"/>
      <w:numFmt w:val="decimal"/>
      <w:lvlText w:val="%2."/>
      <w:lvlJc w:val="left"/>
      <w:pPr>
        <w:ind w:left="1440" w:hanging="360"/>
      </w:pPr>
      <w:rPr>
        <w:rFonts w:ascii="Arial" w:eastAsia="Times New Roman" w:hAnsi="Arial" w:cs="Arial"/>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9506569"/>
    <w:multiLevelType w:val="hybridMultilevel"/>
    <w:tmpl w:val="1F3450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1121DE4"/>
    <w:multiLevelType w:val="hybridMultilevel"/>
    <w:tmpl w:val="FBDA60F6"/>
    <w:lvl w:ilvl="0" w:tplc="1EBA0A86">
      <w:start w:val="1"/>
      <w:numFmt w:val="bullet"/>
      <w:pStyle w:val="Listenabsatz"/>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1285023"/>
    <w:multiLevelType w:val="hybridMultilevel"/>
    <w:tmpl w:val="31F043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391494F"/>
    <w:multiLevelType w:val="multilevel"/>
    <w:tmpl w:val="33665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B3102"/>
    <w:multiLevelType w:val="hybridMultilevel"/>
    <w:tmpl w:val="519AF996"/>
    <w:lvl w:ilvl="0" w:tplc="029C79A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35B0F11"/>
    <w:multiLevelType w:val="hybridMultilevel"/>
    <w:tmpl w:val="82627B1A"/>
    <w:lvl w:ilvl="0" w:tplc="EFC2829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C6E43"/>
    <w:multiLevelType w:val="hybridMultilevel"/>
    <w:tmpl w:val="69C4071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0E7DAF"/>
    <w:multiLevelType w:val="multilevel"/>
    <w:tmpl w:val="CC22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F27FD"/>
    <w:multiLevelType w:val="hybridMultilevel"/>
    <w:tmpl w:val="A2D439E6"/>
    <w:lvl w:ilvl="0" w:tplc="FA9A8220">
      <w:start w:val="31"/>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FB0423"/>
    <w:multiLevelType w:val="hybridMultilevel"/>
    <w:tmpl w:val="9440DBA8"/>
    <w:lvl w:ilvl="0" w:tplc="74B0E8CA">
      <w:start w:val="1"/>
      <w:numFmt w:val="bullet"/>
      <w:pStyle w:val="Hauptpunkte"/>
      <w:lvlText w:val="►"/>
      <w:lvlJc w:val="left"/>
      <w:pPr>
        <w:ind w:left="360" w:hanging="360"/>
      </w:pPr>
      <w:rPr>
        <w:rFonts w:ascii="Arial Narrow" w:hAnsi="Arial Narrow"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0956386">
    <w:abstractNumId w:val="2"/>
  </w:num>
  <w:num w:numId="2" w16cid:durableId="1097216058">
    <w:abstractNumId w:val="10"/>
  </w:num>
  <w:num w:numId="3" w16cid:durableId="1028799047">
    <w:abstractNumId w:val="9"/>
  </w:num>
  <w:num w:numId="4" w16cid:durableId="799032469">
    <w:abstractNumId w:val="1"/>
  </w:num>
  <w:num w:numId="5" w16cid:durableId="1951428301">
    <w:abstractNumId w:val="3"/>
  </w:num>
  <w:num w:numId="6" w16cid:durableId="1129519274">
    <w:abstractNumId w:val="4"/>
  </w:num>
  <w:num w:numId="7" w16cid:durableId="1685671667">
    <w:abstractNumId w:val="5"/>
  </w:num>
  <w:num w:numId="8" w16cid:durableId="1090737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11011">
    <w:abstractNumId w:val="7"/>
  </w:num>
  <w:num w:numId="10" w16cid:durableId="1162507500">
    <w:abstractNumId w:val="6"/>
  </w:num>
  <w:num w:numId="11" w16cid:durableId="828449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7C"/>
    <w:rsid w:val="00002F5E"/>
    <w:rsid w:val="000031CB"/>
    <w:rsid w:val="000054A6"/>
    <w:rsid w:val="000059FE"/>
    <w:rsid w:val="00005C44"/>
    <w:rsid w:val="00006577"/>
    <w:rsid w:val="00006981"/>
    <w:rsid w:val="00007336"/>
    <w:rsid w:val="000124BF"/>
    <w:rsid w:val="00013932"/>
    <w:rsid w:val="000140FD"/>
    <w:rsid w:val="0001491F"/>
    <w:rsid w:val="000155D0"/>
    <w:rsid w:val="000166DF"/>
    <w:rsid w:val="00026D80"/>
    <w:rsid w:val="00030ADE"/>
    <w:rsid w:val="00031D67"/>
    <w:rsid w:val="000326B5"/>
    <w:rsid w:val="000344C0"/>
    <w:rsid w:val="00034EEF"/>
    <w:rsid w:val="000379D7"/>
    <w:rsid w:val="00041C9C"/>
    <w:rsid w:val="00044472"/>
    <w:rsid w:val="00047369"/>
    <w:rsid w:val="00051FE8"/>
    <w:rsid w:val="00052D66"/>
    <w:rsid w:val="00062AB0"/>
    <w:rsid w:val="00063E50"/>
    <w:rsid w:val="00064332"/>
    <w:rsid w:val="00066A1D"/>
    <w:rsid w:val="00081010"/>
    <w:rsid w:val="00082EFD"/>
    <w:rsid w:val="00085DBA"/>
    <w:rsid w:val="000879DC"/>
    <w:rsid w:val="00094FFF"/>
    <w:rsid w:val="000A0675"/>
    <w:rsid w:val="000A19CF"/>
    <w:rsid w:val="000A21F0"/>
    <w:rsid w:val="000A43F6"/>
    <w:rsid w:val="000A6229"/>
    <w:rsid w:val="000A66A7"/>
    <w:rsid w:val="000A6885"/>
    <w:rsid w:val="000B1B00"/>
    <w:rsid w:val="000B2BA6"/>
    <w:rsid w:val="000B6371"/>
    <w:rsid w:val="000B7C1E"/>
    <w:rsid w:val="000C0207"/>
    <w:rsid w:val="000C3A4F"/>
    <w:rsid w:val="000C42CB"/>
    <w:rsid w:val="000D191C"/>
    <w:rsid w:val="000D1EB7"/>
    <w:rsid w:val="000D29E6"/>
    <w:rsid w:val="000D58E5"/>
    <w:rsid w:val="000D7612"/>
    <w:rsid w:val="000D774B"/>
    <w:rsid w:val="000E04FF"/>
    <w:rsid w:val="000E05E3"/>
    <w:rsid w:val="000E0A8F"/>
    <w:rsid w:val="000E1E07"/>
    <w:rsid w:val="000E1E51"/>
    <w:rsid w:val="000E3DBC"/>
    <w:rsid w:val="000E5162"/>
    <w:rsid w:val="000E6461"/>
    <w:rsid w:val="000E797A"/>
    <w:rsid w:val="000E7E52"/>
    <w:rsid w:val="000F1087"/>
    <w:rsid w:val="000F4628"/>
    <w:rsid w:val="000F5A95"/>
    <w:rsid w:val="000F75D0"/>
    <w:rsid w:val="001006AE"/>
    <w:rsid w:val="001015D8"/>
    <w:rsid w:val="001032FA"/>
    <w:rsid w:val="001036F5"/>
    <w:rsid w:val="0010665E"/>
    <w:rsid w:val="00106EEA"/>
    <w:rsid w:val="0011078A"/>
    <w:rsid w:val="001116C0"/>
    <w:rsid w:val="00112425"/>
    <w:rsid w:val="00112441"/>
    <w:rsid w:val="00114B8B"/>
    <w:rsid w:val="001169C4"/>
    <w:rsid w:val="00120DB3"/>
    <w:rsid w:val="00121313"/>
    <w:rsid w:val="001236E5"/>
    <w:rsid w:val="0012476F"/>
    <w:rsid w:val="00131ADF"/>
    <w:rsid w:val="00135130"/>
    <w:rsid w:val="00137A40"/>
    <w:rsid w:val="0014324A"/>
    <w:rsid w:val="001443DB"/>
    <w:rsid w:val="00144562"/>
    <w:rsid w:val="001447E8"/>
    <w:rsid w:val="00146847"/>
    <w:rsid w:val="00151244"/>
    <w:rsid w:val="001550E6"/>
    <w:rsid w:val="00155A0F"/>
    <w:rsid w:val="00156154"/>
    <w:rsid w:val="0015692A"/>
    <w:rsid w:val="00157579"/>
    <w:rsid w:val="001622F1"/>
    <w:rsid w:val="001636AA"/>
    <w:rsid w:val="00167FED"/>
    <w:rsid w:val="001711E5"/>
    <w:rsid w:val="00171C05"/>
    <w:rsid w:val="0017392B"/>
    <w:rsid w:val="00173E13"/>
    <w:rsid w:val="00174D7F"/>
    <w:rsid w:val="00175810"/>
    <w:rsid w:val="00175AE6"/>
    <w:rsid w:val="001768A9"/>
    <w:rsid w:val="00180CF9"/>
    <w:rsid w:val="001813D8"/>
    <w:rsid w:val="00182237"/>
    <w:rsid w:val="00182265"/>
    <w:rsid w:val="00184E99"/>
    <w:rsid w:val="0018719A"/>
    <w:rsid w:val="001930A3"/>
    <w:rsid w:val="0019395A"/>
    <w:rsid w:val="00197703"/>
    <w:rsid w:val="001A0082"/>
    <w:rsid w:val="001A0168"/>
    <w:rsid w:val="001A3F6F"/>
    <w:rsid w:val="001A5766"/>
    <w:rsid w:val="001A7B96"/>
    <w:rsid w:val="001B0A1E"/>
    <w:rsid w:val="001B1783"/>
    <w:rsid w:val="001B2692"/>
    <w:rsid w:val="001B2C62"/>
    <w:rsid w:val="001C03A2"/>
    <w:rsid w:val="001C1312"/>
    <w:rsid w:val="001C312C"/>
    <w:rsid w:val="001C34B3"/>
    <w:rsid w:val="001C4BFB"/>
    <w:rsid w:val="001D6533"/>
    <w:rsid w:val="001D7ED8"/>
    <w:rsid w:val="001E20F6"/>
    <w:rsid w:val="001E6B15"/>
    <w:rsid w:val="001F12FD"/>
    <w:rsid w:val="001F1B49"/>
    <w:rsid w:val="001F3668"/>
    <w:rsid w:val="001F5E0B"/>
    <w:rsid w:val="00200978"/>
    <w:rsid w:val="002042F2"/>
    <w:rsid w:val="002043AD"/>
    <w:rsid w:val="00210584"/>
    <w:rsid w:val="00210EE3"/>
    <w:rsid w:val="00212A24"/>
    <w:rsid w:val="00214633"/>
    <w:rsid w:val="00214FDC"/>
    <w:rsid w:val="00215BC3"/>
    <w:rsid w:val="00216184"/>
    <w:rsid w:val="00216479"/>
    <w:rsid w:val="00217A27"/>
    <w:rsid w:val="00222CFA"/>
    <w:rsid w:val="00223701"/>
    <w:rsid w:val="00224032"/>
    <w:rsid w:val="00224C6E"/>
    <w:rsid w:val="00225278"/>
    <w:rsid w:val="00227AD8"/>
    <w:rsid w:val="00230CDE"/>
    <w:rsid w:val="00231603"/>
    <w:rsid w:val="002340E0"/>
    <w:rsid w:val="002458E6"/>
    <w:rsid w:val="00246B6C"/>
    <w:rsid w:val="00247C5B"/>
    <w:rsid w:val="002500AA"/>
    <w:rsid w:val="00251D5F"/>
    <w:rsid w:val="00256759"/>
    <w:rsid w:val="00260E67"/>
    <w:rsid w:val="0026258D"/>
    <w:rsid w:val="00264D60"/>
    <w:rsid w:val="0026665B"/>
    <w:rsid w:val="0026769F"/>
    <w:rsid w:val="00267F70"/>
    <w:rsid w:val="002728D7"/>
    <w:rsid w:val="002738C0"/>
    <w:rsid w:val="00274810"/>
    <w:rsid w:val="002760F3"/>
    <w:rsid w:val="002765E5"/>
    <w:rsid w:val="002771C8"/>
    <w:rsid w:val="00277EEA"/>
    <w:rsid w:val="00281AE4"/>
    <w:rsid w:val="00282D34"/>
    <w:rsid w:val="002845A1"/>
    <w:rsid w:val="002847E0"/>
    <w:rsid w:val="0028497C"/>
    <w:rsid w:val="00286DF3"/>
    <w:rsid w:val="00287432"/>
    <w:rsid w:val="00290E32"/>
    <w:rsid w:val="00292BD8"/>
    <w:rsid w:val="00295BB1"/>
    <w:rsid w:val="002A08A5"/>
    <w:rsid w:val="002A1454"/>
    <w:rsid w:val="002A6793"/>
    <w:rsid w:val="002B0DF7"/>
    <w:rsid w:val="002B217A"/>
    <w:rsid w:val="002B2C0A"/>
    <w:rsid w:val="002B2CC6"/>
    <w:rsid w:val="002B7C59"/>
    <w:rsid w:val="002C19CF"/>
    <w:rsid w:val="002C2961"/>
    <w:rsid w:val="002C313B"/>
    <w:rsid w:val="002C555C"/>
    <w:rsid w:val="002C7202"/>
    <w:rsid w:val="002C7777"/>
    <w:rsid w:val="002D3307"/>
    <w:rsid w:val="002D3B68"/>
    <w:rsid w:val="002D6F01"/>
    <w:rsid w:val="002E1339"/>
    <w:rsid w:val="002E4BC8"/>
    <w:rsid w:val="002E4C01"/>
    <w:rsid w:val="002F1521"/>
    <w:rsid w:val="002F44CA"/>
    <w:rsid w:val="002F4F76"/>
    <w:rsid w:val="002F5712"/>
    <w:rsid w:val="002F72CA"/>
    <w:rsid w:val="003031B2"/>
    <w:rsid w:val="00303BD6"/>
    <w:rsid w:val="003043D0"/>
    <w:rsid w:val="003051A5"/>
    <w:rsid w:val="00310ECB"/>
    <w:rsid w:val="003128EE"/>
    <w:rsid w:val="0031685D"/>
    <w:rsid w:val="0031744D"/>
    <w:rsid w:val="00321F02"/>
    <w:rsid w:val="00322871"/>
    <w:rsid w:val="00322E02"/>
    <w:rsid w:val="00323486"/>
    <w:rsid w:val="00326F90"/>
    <w:rsid w:val="00330824"/>
    <w:rsid w:val="00331C0E"/>
    <w:rsid w:val="00332A3F"/>
    <w:rsid w:val="0033333C"/>
    <w:rsid w:val="003333AA"/>
    <w:rsid w:val="00336CB6"/>
    <w:rsid w:val="00342FDE"/>
    <w:rsid w:val="00347742"/>
    <w:rsid w:val="003478B0"/>
    <w:rsid w:val="0035388C"/>
    <w:rsid w:val="00357336"/>
    <w:rsid w:val="00357451"/>
    <w:rsid w:val="00357AE2"/>
    <w:rsid w:val="0036181F"/>
    <w:rsid w:val="00361823"/>
    <w:rsid w:val="003718D1"/>
    <w:rsid w:val="00374BAD"/>
    <w:rsid w:val="00380DFC"/>
    <w:rsid w:val="003810A4"/>
    <w:rsid w:val="00382F4A"/>
    <w:rsid w:val="00382FC7"/>
    <w:rsid w:val="0038587A"/>
    <w:rsid w:val="00385A51"/>
    <w:rsid w:val="003911CC"/>
    <w:rsid w:val="003942F0"/>
    <w:rsid w:val="003A013E"/>
    <w:rsid w:val="003A07C8"/>
    <w:rsid w:val="003A1689"/>
    <w:rsid w:val="003A4DBF"/>
    <w:rsid w:val="003A77FC"/>
    <w:rsid w:val="003B2FB2"/>
    <w:rsid w:val="003B6DEE"/>
    <w:rsid w:val="003B7077"/>
    <w:rsid w:val="003C45F3"/>
    <w:rsid w:val="003C723F"/>
    <w:rsid w:val="003C7683"/>
    <w:rsid w:val="003D3A65"/>
    <w:rsid w:val="003D40A2"/>
    <w:rsid w:val="003D4A2A"/>
    <w:rsid w:val="003E5A77"/>
    <w:rsid w:val="003F0E06"/>
    <w:rsid w:val="003F1367"/>
    <w:rsid w:val="003F6676"/>
    <w:rsid w:val="003F6728"/>
    <w:rsid w:val="003F6845"/>
    <w:rsid w:val="003F798C"/>
    <w:rsid w:val="004044C0"/>
    <w:rsid w:val="00404ECC"/>
    <w:rsid w:val="00413A09"/>
    <w:rsid w:val="004161E7"/>
    <w:rsid w:val="0041644A"/>
    <w:rsid w:val="004171DC"/>
    <w:rsid w:val="004175B9"/>
    <w:rsid w:val="00417A72"/>
    <w:rsid w:val="004208D6"/>
    <w:rsid w:val="00421112"/>
    <w:rsid w:val="004226F9"/>
    <w:rsid w:val="00426033"/>
    <w:rsid w:val="00427191"/>
    <w:rsid w:val="00427976"/>
    <w:rsid w:val="004325FB"/>
    <w:rsid w:val="00434921"/>
    <w:rsid w:val="004370B6"/>
    <w:rsid w:val="00442673"/>
    <w:rsid w:val="00442E5E"/>
    <w:rsid w:val="0044605B"/>
    <w:rsid w:val="0045093A"/>
    <w:rsid w:val="00451150"/>
    <w:rsid w:val="00451C9F"/>
    <w:rsid w:val="00454B00"/>
    <w:rsid w:val="00455792"/>
    <w:rsid w:val="0045725D"/>
    <w:rsid w:val="00460DC5"/>
    <w:rsid w:val="004621DF"/>
    <w:rsid w:val="00462DC6"/>
    <w:rsid w:val="004662E7"/>
    <w:rsid w:val="00467E06"/>
    <w:rsid w:val="00477EB8"/>
    <w:rsid w:val="00481FFC"/>
    <w:rsid w:val="004857FA"/>
    <w:rsid w:val="00490CAB"/>
    <w:rsid w:val="00492CC5"/>
    <w:rsid w:val="00493802"/>
    <w:rsid w:val="00493C5A"/>
    <w:rsid w:val="0049598F"/>
    <w:rsid w:val="00496AB8"/>
    <w:rsid w:val="004A0545"/>
    <w:rsid w:val="004A0854"/>
    <w:rsid w:val="004A0B0F"/>
    <w:rsid w:val="004A46A8"/>
    <w:rsid w:val="004A56A9"/>
    <w:rsid w:val="004A6967"/>
    <w:rsid w:val="004A7B48"/>
    <w:rsid w:val="004B3838"/>
    <w:rsid w:val="004B453C"/>
    <w:rsid w:val="004B4DAB"/>
    <w:rsid w:val="004B67A8"/>
    <w:rsid w:val="004C0923"/>
    <w:rsid w:val="004C0EBB"/>
    <w:rsid w:val="004C3647"/>
    <w:rsid w:val="004C36B5"/>
    <w:rsid w:val="004C52B2"/>
    <w:rsid w:val="004C5808"/>
    <w:rsid w:val="004D076D"/>
    <w:rsid w:val="004D1046"/>
    <w:rsid w:val="004D21D5"/>
    <w:rsid w:val="004E4FEC"/>
    <w:rsid w:val="004E73BF"/>
    <w:rsid w:val="004E7620"/>
    <w:rsid w:val="004F4162"/>
    <w:rsid w:val="004F4278"/>
    <w:rsid w:val="004F5308"/>
    <w:rsid w:val="004F6412"/>
    <w:rsid w:val="004F6C11"/>
    <w:rsid w:val="004F72BB"/>
    <w:rsid w:val="005013C2"/>
    <w:rsid w:val="0051117D"/>
    <w:rsid w:val="00514450"/>
    <w:rsid w:val="0051683F"/>
    <w:rsid w:val="005229D2"/>
    <w:rsid w:val="0053647B"/>
    <w:rsid w:val="00536879"/>
    <w:rsid w:val="005374E0"/>
    <w:rsid w:val="005413A0"/>
    <w:rsid w:val="00541D69"/>
    <w:rsid w:val="0054600E"/>
    <w:rsid w:val="00547137"/>
    <w:rsid w:val="005471ED"/>
    <w:rsid w:val="00547E62"/>
    <w:rsid w:val="005517F5"/>
    <w:rsid w:val="00552755"/>
    <w:rsid w:val="005610EF"/>
    <w:rsid w:val="00561C6E"/>
    <w:rsid w:val="0056608A"/>
    <w:rsid w:val="00566CDE"/>
    <w:rsid w:val="005700C8"/>
    <w:rsid w:val="0057046D"/>
    <w:rsid w:val="00574E82"/>
    <w:rsid w:val="005764AA"/>
    <w:rsid w:val="00576B11"/>
    <w:rsid w:val="0057745E"/>
    <w:rsid w:val="00577CE5"/>
    <w:rsid w:val="005807A0"/>
    <w:rsid w:val="0058397D"/>
    <w:rsid w:val="00585793"/>
    <w:rsid w:val="00585EEA"/>
    <w:rsid w:val="00594A99"/>
    <w:rsid w:val="005A115F"/>
    <w:rsid w:val="005A29EA"/>
    <w:rsid w:val="005A2CC0"/>
    <w:rsid w:val="005A39F6"/>
    <w:rsid w:val="005A4293"/>
    <w:rsid w:val="005A5AF6"/>
    <w:rsid w:val="005B25DB"/>
    <w:rsid w:val="005B39A0"/>
    <w:rsid w:val="005B5D80"/>
    <w:rsid w:val="005B6358"/>
    <w:rsid w:val="005C2196"/>
    <w:rsid w:val="005C41EE"/>
    <w:rsid w:val="005C579F"/>
    <w:rsid w:val="005C69DB"/>
    <w:rsid w:val="005C6D7A"/>
    <w:rsid w:val="005C6DDA"/>
    <w:rsid w:val="005D091C"/>
    <w:rsid w:val="005D0CE0"/>
    <w:rsid w:val="005D102D"/>
    <w:rsid w:val="005D3D4E"/>
    <w:rsid w:val="005D623F"/>
    <w:rsid w:val="005D6400"/>
    <w:rsid w:val="005D7B4A"/>
    <w:rsid w:val="005E3608"/>
    <w:rsid w:val="005E58F8"/>
    <w:rsid w:val="005F121F"/>
    <w:rsid w:val="005F4CAF"/>
    <w:rsid w:val="005F5CC4"/>
    <w:rsid w:val="005F6B8E"/>
    <w:rsid w:val="005F7319"/>
    <w:rsid w:val="00600517"/>
    <w:rsid w:val="00601945"/>
    <w:rsid w:val="00605F99"/>
    <w:rsid w:val="00610624"/>
    <w:rsid w:val="00616215"/>
    <w:rsid w:val="00616BA5"/>
    <w:rsid w:val="00622642"/>
    <w:rsid w:val="00625A8E"/>
    <w:rsid w:val="00627528"/>
    <w:rsid w:val="006324D6"/>
    <w:rsid w:val="0063314C"/>
    <w:rsid w:val="00634B93"/>
    <w:rsid w:val="00640D81"/>
    <w:rsid w:val="006455D3"/>
    <w:rsid w:val="00646F2E"/>
    <w:rsid w:val="00650884"/>
    <w:rsid w:val="00651E06"/>
    <w:rsid w:val="00653370"/>
    <w:rsid w:val="00654C83"/>
    <w:rsid w:val="0065799C"/>
    <w:rsid w:val="00657CB5"/>
    <w:rsid w:val="00660D73"/>
    <w:rsid w:val="0066397A"/>
    <w:rsid w:val="00664EAB"/>
    <w:rsid w:val="00667653"/>
    <w:rsid w:val="006678C7"/>
    <w:rsid w:val="006750A9"/>
    <w:rsid w:val="00676393"/>
    <w:rsid w:val="00680D12"/>
    <w:rsid w:val="00682377"/>
    <w:rsid w:val="00683FDE"/>
    <w:rsid w:val="0068493B"/>
    <w:rsid w:val="0068596E"/>
    <w:rsid w:val="0069582B"/>
    <w:rsid w:val="006973DC"/>
    <w:rsid w:val="006A1641"/>
    <w:rsid w:val="006A1E71"/>
    <w:rsid w:val="006A3045"/>
    <w:rsid w:val="006A4EB9"/>
    <w:rsid w:val="006A5C72"/>
    <w:rsid w:val="006A7259"/>
    <w:rsid w:val="006B3B92"/>
    <w:rsid w:val="006B3DFA"/>
    <w:rsid w:val="006B791D"/>
    <w:rsid w:val="006B7F6B"/>
    <w:rsid w:val="006C1D6B"/>
    <w:rsid w:val="006C3817"/>
    <w:rsid w:val="006C5096"/>
    <w:rsid w:val="006D0209"/>
    <w:rsid w:val="006D401A"/>
    <w:rsid w:val="006D4747"/>
    <w:rsid w:val="006E2FD7"/>
    <w:rsid w:val="006E34A7"/>
    <w:rsid w:val="006E3865"/>
    <w:rsid w:val="006E3B5F"/>
    <w:rsid w:val="006E4E08"/>
    <w:rsid w:val="006E7338"/>
    <w:rsid w:val="006F325E"/>
    <w:rsid w:val="006F3963"/>
    <w:rsid w:val="006F3F9B"/>
    <w:rsid w:val="006F5D40"/>
    <w:rsid w:val="006F6406"/>
    <w:rsid w:val="006F7A88"/>
    <w:rsid w:val="007019C8"/>
    <w:rsid w:val="00707D73"/>
    <w:rsid w:val="00714222"/>
    <w:rsid w:val="00714A28"/>
    <w:rsid w:val="0071672F"/>
    <w:rsid w:val="0071692E"/>
    <w:rsid w:val="00716C99"/>
    <w:rsid w:val="007206CF"/>
    <w:rsid w:val="0072193B"/>
    <w:rsid w:val="00725053"/>
    <w:rsid w:val="00727156"/>
    <w:rsid w:val="0072769C"/>
    <w:rsid w:val="007309AD"/>
    <w:rsid w:val="00730D5C"/>
    <w:rsid w:val="007332FE"/>
    <w:rsid w:val="00736595"/>
    <w:rsid w:val="00737915"/>
    <w:rsid w:val="00741724"/>
    <w:rsid w:val="00746416"/>
    <w:rsid w:val="00750AC8"/>
    <w:rsid w:val="007529FD"/>
    <w:rsid w:val="00753EA2"/>
    <w:rsid w:val="00755345"/>
    <w:rsid w:val="0075617A"/>
    <w:rsid w:val="007571B9"/>
    <w:rsid w:val="00760A7B"/>
    <w:rsid w:val="00761D2D"/>
    <w:rsid w:val="00762820"/>
    <w:rsid w:val="00762987"/>
    <w:rsid w:val="00763021"/>
    <w:rsid w:val="00765492"/>
    <w:rsid w:val="007671F8"/>
    <w:rsid w:val="00770FD8"/>
    <w:rsid w:val="00777597"/>
    <w:rsid w:val="00782477"/>
    <w:rsid w:val="00783833"/>
    <w:rsid w:val="00784BB1"/>
    <w:rsid w:val="00787883"/>
    <w:rsid w:val="00787893"/>
    <w:rsid w:val="00787B79"/>
    <w:rsid w:val="007A14E7"/>
    <w:rsid w:val="007A36BF"/>
    <w:rsid w:val="007A4092"/>
    <w:rsid w:val="007A57F2"/>
    <w:rsid w:val="007A68BB"/>
    <w:rsid w:val="007B2FF1"/>
    <w:rsid w:val="007B4697"/>
    <w:rsid w:val="007C150F"/>
    <w:rsid w:val="007C5EAA"/>
    <w:rsid w:val="007C689B"/>
    <w:rsid w:val="007D07FB"/>
    <w:rsid w:val="007D080D"/>
    <w:rsid w:val="007D0B02"/>
    <w:rsid w:val="007D19F2"/>
    <w:rsid w:val="007D324B"/>
    <w:rsid w:val="007E0BEE"/>
    <w:rsid w:val="007E1299"/>
    <w:rsid w:val="007E4023"/>
    <w:rsid w:val="007F1503"/>
    <w:rsid w:val="007F3B7C"/>
    <w:rsid w:val="007F4792"/>
    <w:rsid w:val="007F4A5A"/>
    <w:rsid w:val="007F56FC"/>
    <w:rsid w:val="007F5AB4"/>
    <w:rsid w:val="007F5C44"/>
    <w:rsid w:val="007F6A85"/>
    <w:rsid w:val="007F79C7"/>
    <w:rsid w:val="0080123F"/>
    <w:rsid w:val="00802D99"/>
    <w:rsid w:val="008047CE"/>
    <w:rsid w:val="008059B8"/>
    <w:rsid w:val="008068EF"/>
    <w:rsid w:val="00807013"/>
    <w:rsid w:val="00811CE1"/>
    <w:rsid w:val="0082037A"/>
    <w:rsid w:val="0082175E"/>
    <w:rsid w:val="00822351"/>
    <w:rsid w:val="00823D3E"/>
    <w:rsid w:val="00824F81"/>
    <w:rsid w:val="00826309"/>
    <w:rsid w:val="00826AB9"/>
    <w:rsid w:val="008272AF"/>
    <w:rsid w:val="0082775D"/>
    <w:rsid w:val="00827C8D"/>
    <w:rsid w:val="0083574F"/>
    <w:rsid w:val="00835C74"/>
    <w:rsid w:val="00835DF8"/>
    <w:rsid w:val="00837C61"/>
    <w:rsid w:val="0084542A"/>
    <w:rsid w:val="00847366"/>
    <w:rsid w:val="00847CCC"/>
    <w:rsid w:val="0085000F"/>
    <w:rsid w:val="00850E50"/>
    <w:rsid w:val="00855B7B"/>
    <w:rsid w:val="008564D1"/>
    <w:rsid w:val="00860496"/>
    <w:rsid w:val="008644EC"/>
    <w:rsid w:val="00864D66"/>
    <w:rsid w:val="00865138"/>
    <w:rsid w:val="008669BD"/>
    <w:rsid w:val="00872161"/>
    <w:rsid w:val="00873B5C"/>
    <w:rsid w:val="008779C7"/>
    <w:rsid w:val="00880C31"/>
    <w:rsid w:val="00881D1C"/>
    <w:rsid w:val="008828B8"/>
    <w:rsid w:val="00883A0D"/>
    <w:rsid w:val="0088524D"/>
    <w:rsid w:val="00892465"/>
    <w:rsid w:val="008928C0"/>
    <w:rsid w:val="00896350"/>
    <w:rsid w:val="00897448"/>
    <w:rsid w:val="008A24E5"/>
    <w:rsid w:val="008A59A8"/>
    <w:rsid w:val="008A734C"/>
    <w:rsid w:val="008B069D"/>
    <w:rsid w:val="008B06D8"/>
    <w:rsid w:val="008B0C4F"/>
    <w:rsid w:val="008B10E5"/>
    <w:rsid w:val="008B2F05"/>
    <w:rsid w:val="008B5280"/>
    <w:rsid w:val="008B54AD"/>
    <w:rsid w:val="008B6E85"/>
    <w:rsid w:val="008B7DAB"/>
    <w:rsid w:val="008C012D"/>
    <w:rsid w:val="008C31EC"/>
    <w:rsid w:val="008C33B9"/>
    <w:rsid w:val="008C4C77"/>
    <w:rsid w:val="008C5BEB"/>
    <w:rsid w:val="008C70A9"/>
    <w:rsid w:val="008D13E6"/>
    <w:rsid w:val="008D2837"/>
    <w:rsid w:val="008E08AA"/>
    <w:rsid w:val="008E0A69"/>
    <w:rsid w:val="008E336E"/>
    <w:rsid w:val="008E6F99"/>
    <w:rsid w:val="008F0642"/>
    <w:rsid w:val="008F0CC0"/>
    <w:rsid w:val="008F125E"/>
    <w:rsid w:val="008F1342"/>
    <w:rsid w:val="008F2E10"/>
    <w:rsid w:val="008F4861"/>
    <w:rsid w:val="008F5420"/>
    <w:rsid w:val="008F5C53"/>
    <w:rsid w:val="00906F81"/>
    <w:rsid w:val="009072AF"/>
    <w:rsid w:val="009100BB"/>
    <w:rsid w:val="0091219E"/>
    <w:rsid w:val="009145C1"/>
    <w:rsid w:val="00917BE7"/>
    <w:rsid w:val="00920B7F"/>
    <w:rsid w:val="009234A9"/>
    <w:rsid w:val="0092454E"/>
    <w:rsid w:val="009245DC"/>
    <w:rsid w:val="00924C68"/>
    <w:rsid w:val="00927CCD"/>
    <w:rsid w:val="00927F04"/>
    <w:rsid w:val="009331DD"/>
    <w:rsid w:val="0093337C"/>
    <w:rsid w:val="00940E2D"/>
    <w:rsid w:val="009476F0"/>
    <w:rsid w:val="00947B93"/>
    <w:rsid w:val="00950D0D"/>
    <w:rsid w:val="009510F4"/>
    <w:rsid w:val="00954355"/>
    <w:rsid w:val="00956630"/>
    <w:rsid w:val="00956A92"/>
    <w:rsid w:val="00956EF1"/>
    <w:rsid w:val="00960F27"/>
    <w:rsid w:val="00961D8F"/>
    <w:rsid w:val="00963080"/>
    <w:rsid w:val="009631E4"/>
    <w:rsid w:val="00965A82"/>
    <w:rsid w:val="00967568"/>
    <w:rsid w:val="009712E4"/>
    <w:rsid w:val="00971FEA"/>
    <w:rsid w:val="00973982"/>
    <w:rsid w:val="00981344"/>
    <w:rsid w:val="009829B5"/>
    <w:rsid w:val="00982A79"/>
    <w:rsid w:val="009876A2"/>
    <w:rsid w:val="00991CB3"/>
    <w:rsid w:val="00992B02"/>
    <w:rsid w:val="00994786"/>
    <w:rsid w:val="00994C09"/>
    <w:rsid w:val="00995E35"/>
    <w:rsid w:val="009960A9"/>
    <w:rsid w:val="009A2637"/>
    <w:rsid w:val="009A39D1"/>
    <w:rsid w:val="009A7341"/>
    <w:rsid w:val="009B0339"/>
    <w:rsid w:val="009B1B15"/>
    <w:rsid w:val="009B2AAB"/>
    <w:rsid w:val="009B3A0C"/>
    <w:rsid w:val="009B3D3F"/>
    <w:rsid w:val="009B6BBB"/>
    <w:rsid w:val="009B6F8E"/>
    <w:rsid w:val="009B778F"/>
    <w:rsid w:val="009B7F21"/>
    <w:rsid w:val="009C3DB3"/>
    <w:rsid w:val="009C4958"/>
    <w:rsid w:val="009C4A00"/>
    <w:rsid w:val="009C7124"/>
    <w:rsid w:val="009D00F2"/>
    <w:rsid w:val="009D30A0"/>
    <w:rsid w:val="009E03AF"/>
    <w:rsid w:val="009E07DD"/>
    <w:rsid w:val="009E2DB7"/>
    <w:rsid w:val="009E5CD6"/>
    <w:rsid w:val="009E64A2"/>
    <w:rsid w:val="009E7672"/>
    <w:rsid w:val="009F0FCA"/>
    <w:rsid w:val="009F18E8"/>
    <w:rsid w:val="00A0207C"/>
    <w:rsid w:val="00A11B40"/>
    <w:rsid w:val="00A168A0"/>
    <w:rsid w:val="00A21785"/>
    <w:rsid w:val="00A21844"/>
    <w:rsid w:val="00A21ABF"/>
    <w:rsid w:val="00A21F6D"/>
    <w:rsid w:val="00A22087"/>
    <w:rsid w:val="00A236BD"/>
    <w:rsid w:val="00A24165"/>
    <w:rsid w:val="00A25A20"/>
    <w:rsid w:val="00A25DB6"/>
    <w:rsid w:val="00A30336"/>
    <w:rsid w:val="00A32F9D"/>
    <w:rsid w:val="00A33F2D"/>
    <w:rsid w:val="00A351DC"/>
    <w:rsid w:val="00A356B4"/>
    <w:rsid w:val="00A37916"/>
    <w:rsid w:val="00A3792C"/>
    <w:rsid w:val="00A41148"/>
    <w:rsid w:val="00A41196"/>
    <w:rsid w:val="00A548BF"/>
    <w:rsid w:val="00A5658E"/>
    <w:rsid w:val="00A602A1"/>
    <w:rsid w:val="00A61F39"/>
    <w:rsid w:val="00A664C2"/>
    <w:rsid w:val="00A7138F"/>
    <w:rsid w:val="00A717AD"/>
    <w:rsid w:val="00A73417"/>
    <w:rsid w:val="00A75D4A"/>
    <w:rsid w:val="00A76F2E"/>
    <w:rsid w:val="00A8271A"/>
    <w:rsid w:val="00A8320C"/>
    <w:rsid w:val="00A83DAA"/>
    <w:rsid w:val="00A842E2"/>
    <w:rsid w:val="00A845F3"/>
    <w:rsid w:val="00A93E21"/>
    <w:rsid w:val="00A946E9"/>
    <w:rsid w:val="00A94C79"/>
    <w:rsid w:val="00A95C2D"/>
    <w:rsid w:val="00A96F1B"/>
    <w:rsid w:val="00A97D1D"/>
    <w:rsid w:val="00AA0FF4"/>
    <w:rsid w:val="00AA38CC"/>
    <w:rsid w:val="00AA3F2B"/>
    <w:rsid w:val="00AA5BFC"/>
    <w:rsid w:val="00AA78B6"/>
    <w:rsid w:val="00AA7A15"/>
    <w:rsid w:val="00AB0F2A"/>
    <w:rsid w:val="00AB2B44"/>
    <w:rsid w:val="00AB4126"/>
    <w:rsid w:val="00AB6C2D"/>
    <w:rsid w:val="00AB6D71"/>
    <w:rsid w:val="00AC1302"/>
    <w:rsid w:val="00AC18AB"/>
    <w:rsid w:val="00AC4192"/>
    <w:rsid w:val="00AC4328"/>
    <w:rsid w:val="00AC600C"/>
    <w:rsid w:val="00AC72C4"/>
    <w:rsid w:val="00AC7CBD"/>
    <w:rsid w:val="00AD03F0"/>
    <w:rsid w:val="00AD0D15"/>
    <w:rsid w:val="00AE5AD7"/>
    <w:rsid w:val="00AF0380"/>
    <w:rsid w:val="00AF2E77"/>
    <w:rsid w:val="00AF6BFA"/>
    <w:rsid w:val="00B021BC"/>
    <w:rsid w:val="00B022A6"/>
    <w:rsid w:val="00B03E22"/>
    <w:rsid w:val="00B05270"/>
    <w:rsid w:val="00B05473"/>
    <w:rsid w:val="00B05BD0"/>
    <w:rsid w:val="00B05D06"/>
    <w:rsid w:val="00B069CA"/>
    <w:rsid w:val="00B13250"/>
    <w:rsid w:val="00B1458A"/>
    <w:rsid w:val="00B1552B"/>
    <w:rsid w:val="00B15EC5"/>
    <w:rsid w:val="00B2044D"/>
    <w:rsid w:val="00B21B6A"/>
    <w:rsid w:val="00B21ECA"/>
    <w:rsid w:val="00B27734"/>
    <w:rsid w:val="00B30611"/>
    <w:rsid w:val="00B31015"/>
    <w:rsid w:val="00B31D1E"/>
    <w:rsid w:val="00B35DA2"/>
    <w:rsid w:val="00B40980"/>
    <w:rsid w:val="00B43C69"/>
    <w:rsid w:val="00B44B3F"/>
    <w:rsid w:val="00B45318"/>
    <w:rsid w:val="00B45A05"/>
    <w:rsid w:val="00B4636A"/>
    <w:rsid w:val="00B54307"/>
    <w:rsid w:val="00B54935"/>
    <w:rsid w:val="00B55F50"/>
    <w:rsid w:val="00B565D5"/>
    <w:rsid w:val="00B6488B"/>
    <w:rsid w:val="00B65A67"/>
    <w:rsid w:val="00B70808"/>
    <w:rsid w:val="00B71520"/>
    <w:rsid w:val="00B729A7"/>
    <w:rsid w:val="00B74DAA"/>
    <w:rsid w:val="00B76A94"/>
    <w:rsid w:val="00B81081"/>
    <w:rsid w:val="00B828F6"/>
    <w:rsid w:val="00B83953"/>
    <w:rsid w:val="00B844C9"/>
    <w:rsid w:val="00B90804"/>
    <w:rsid w:val="00B91344"/>
    <w:rsid w:val="00B91771"/>
    <w:rsid w:val="00B91BD3"/>
    <w:rsid w:val="00B921CA"/>
    <w:rsid w:val="00B948A1"/>
    <w:rsid w:val="00BA13E8"/>
    <w:rsid w:val="00BA4526"/>
    <w:rsid w:val="00BA673B"/>
    <w:rsid w:val="00BA7449"/>
    <w:rsid w:val="00BB0F45"/>
    <w:rsid w:val="00BB1904"/>
    <w:rsid w:val="00BB3B4A"/>
    <w:rsid w:val="00BB6530"/>
    <w:rsid w:val="00BC1EC8"/>
    <w:rsid w:val="00BC276F"/>
    <w:rsid w:val="00BC5175"/>
    <w:rsid w:val="00BC55C3"/>
    <w:rsid w:val="00BD203D"/>
    <w:rsid w:val="00BD4E3C"/>
    <w:rsid w:val="00BD6D17"/>
    <w:rsid w:val="00BD702E"/>
    <w:rsid w:val="00BE0341"/>
    <w:rsid w:val="00BE05E7"/>
    <w:rsid w:val="00BE1869"/>
    <w:rsid w:val="00BE1A9D"/>
    <w:rsid w:val="00BE28A7"/>
    <w:rsid w:val="00BE6186"/>
    <w:rsid w:val="00BF0F62"/>
    <w:rsid w:val="00BF2BC5"/>
    <w:rsid w:val="00BF2D9E"/>
    <w:rsid w:val="00BF39FD"/>
    <w:rsid w:val="00BF5D0C"/>
    <w:rsid w:val="00C00E97"/>
    <w:rsid w:val="00C03979"/>
    <w:rsid w:val="00C04852"/>
    <w:rsid w:val="00C0760B"/>
    <w:rsid w:val="00C10181"/>
    <w:rsid w:val="00C102DD"/>
    <w:rsid w:val="00C12DC1"/>
    <w:rsid w:val="00C15164"/>
    <w:rsid w:val="00C15AF2"/>
    <w:rsid w:val="00C16EA9"/>
    <w:rsid w:val="00C1733C"/>
    <w:rsid w:val="00C20F77"/>
    <w:rsid w:val="00C21B27"/>
    <w:rsid w:val="00C2273D"/>
    <w:rsid w:val="00C22BDF"/>
    <w:rsid w:val="00C22D73"/>
    <w:rsid w:val="00C25BEA"/>
    <w:rsid w:val="00C26CF4"/>
    <w:rsid w:val="00C27195"/>
    <w:rsid w:val="00C3552C"/>
    <w:rsid w:val="00C37AB9"/>
    <w:rsid w:val="00C409E8"/>
    <w:rsid w:val="00C411C2"/>
    <w:rsid w:val="00C549B0"/>
    <w:rsid w:val="00C60485"/>
    <w:rsid w:val="00C619FC"/>
    <w:rsid w:val="00C62499"/>
    <w:rsid w:val="00C62A3F"/>
    <w:rsid w:val="00C632FD"/>
    <w:rsid w:val="00C63542"/>
    <w:rsid w:val="00C654C2"/>
    <w:rsid w:val="00C65A22"/>
    <w:rsid w:val="00C72CFD"/>
    <w:rsid w:val="00C746D3"/>
    <w:rsid w:val="00C75527"/>
    <w:rsid w:val="00C7786E"/>
    <w:rsid w:val="00C81467"/>
    <w:rsid w:val="00C835BB"/>
    <w:rsid w:val="00C85D42"/>
    <w:rsid w:val="00C864D9"/>
    <w:rsid w:val="00C877D9"/>
    <w:rsid w:val="00C97A2C"/>
    <w:rsid w:val="00CA0DF4"/>
    <w:rsid w:val="00CA293C"/>
    <w:rsid w:val="00CA44D0"/>
    <w:rsid w:val="00CA557F"/>
    <w:rsid w:val="00CA5A6A"/>
    <w:rsid w:val="00CA7424"/>
    <w:rsid w:val="00CB5B70"/>
    <w:rsid w:val="00CB60D4"/>
    <w:rsid w:val="00CB62C1"/>
    <w:rsid w:val="00CC0AAC"/>
    <w:rsid w:val="00CC1071"/>
    <w:rsid w:val="00CC50A2"/>
    <w:rsid w:val="00CC5525"/>
    <w:rsid w:val="00CC78E3"/>
    <w:rsid w:val="00CC7D8F"/>
    <w:rsid w:val="00CD0920"/>
    <w:rsid w:val="00CD272E"/>
    <w:rsid w:val="00CD2B98"/>
    <w:rsid w:val="00CD5674"/>
    <w:rsid w:val="00CD7B26"/>
    <w:rsid w:val="00CE0273"/>
    <w:rsid w:val="00CE2119"/>
    <w:rsid w:val="00CE27AA"/>
    <w:rsid w:val="00CE287E"/>
    <w:rsid w:val="00CE40A7"/>
    <w:rsid w:val="00CF03BF"/>
    <w:rsid w:val="00CF1EDD"/>
    <w:rsid w:val="00D01969"/>
    <w:rsid w:val="00D052E6"/>
    <w:rsid w:val="00D0633E"/>
    <w:rsid w:val="00D069E4"/>
    <w:rsid w:val="00D11DD8"/>
    <w:rsid w:val="00D1405F"/>
    <w:rsid w:val="00D14204"/>
    <w:rsid w:val="00D173D9"/>
    <w:rsid w:val="00D2198B"/>
    <w:rsid w:val="00D24144"/>
    <w:rsid w:val="00D2429E"/>
    <w:rsid w:val="00D25E17"/>
    <w:rsid w:val="00D27136"/>
    <w:rsid w:val="00D320FF"/>
    <w:rsid w:val="00D449DE"/>
    <w:rsid w:val="00D44A23"/>
    <w:rsid w:val="00D51561"/>
    <w:rsid w:val="00D51D4B"/>
    <w:rsid w:val="00D52EF1"/>
    <w:rsid w:val="00D60EB6"/>
    <w:rsid w:val="00D6143C"/>
    <w:rsid w:val="00D624B7"/>
    <w:rsid w:val="00D6256A"/>
    <w:rsid w:val="00D62AD2"/>
    <w:rsid w:val="00D6427F"/>
    <w:rsid w:val="00D653D1"/>
    <w:rsid w:val="00D655D1"/>
    <w:rsid w:val="00D663B7"/>
    <w:rsid w:val="00D67E92"/>
    <w:rsid w:val="00D7235D"/>
    <w:rsid w:val="00D749C6"/>
    <w:rsid w:val="00D85A2B"/>
    <w:rsid w:val="00D8650B"/>
    <w:rsid w:val="00D86BA7"/>
    <w:rsid w:val="00D917E1"/>
    <w:rsid w:val="00D977F5"/>
    <w:rsid w:val="00D97E97"/>
    <w:rsid w:val="00DA09FA"/>
    <w:rsid w:val="00DA0E98"/>
    <w:rsid w:val="00DA1F4A"/>
    <w:rsid w:val="00DA326E"/>
    <w:rsid w:val="00DA4F10"/>
    <w:rsid w:val="00DB02E1"/>
    <w:rsid w:val="00DB1C56"/>
    <w:rsid w:val="00DB6308"/>
    <w:rsid w:val="00DB6EEF"/>
    <w:rsid w:val="00DC044A"/>
    <w:rsid w:val="00DC211A"/>
    <w:rsid w:val="00DC2B69"/>
    <w:rsid w:val="00DC4153"/>
    <w:rsid w:val="00DC503A"/>
    <w:rsid w:val="00DC712A"/>
    <w:rsid w:val="00DD1597"/>
    <w:rsid w:val="00DD240D"/>
    <w:rsid w:val="00DD27D6"/>
    <w:rsid w:val="00DD2E62"/>
    <w:rsid w:val="00DD393F"/>
    <w:rsid w:val="00DD3CDD"/>
    <w:rsid w:val="00DD6C40"/>
    <w:rsid w:val="00DE0C70"/>
    <w:rsid w:val="00DE0E6B"/>
    <w:rsid w:val="00DE22EF"/>
    <w:rsid w:val="00DE2BD9"/>
    <w:rsid w:val="00DE6DAE"/>
    <w:rsid w:val="00DF0563"/>
    <w:rsid w:val="00DF08F8"/>
    <w:rsid w:val="00DF1B53"/>
    <w:rsid w:val="00DF26FF"/>
    <w:rsid w:val="00DF2CBA"/>
    <w:rsid w:val="00E006D8"/>
    <w:rsid w:val="00E049FE"/>
    <w:rsid w:val="00E056D8"/>
    <w:rsid w:val="00E06B64"/>
    <w:rsid w:val="00E17727"/>
    <w:rsid w:val="00E22723"/>
    <w:rsid w:val="00E22B4A"/>
    <w:rsid w:val="00E274DD"/>
    <w:rsid w:val="00E27F96"/>
    <w:rsid w:val="00E30D5F"/>
    <w:rsid w:val="00E33314"/>
    <w:rsid w:val="00E3475A"/>
    <w:rsid w:val="00E4135B"/>
    <w:rsid w:val="00E43566"/>
    <w:rsid w:val="00E44F98"/>
    <w:rsid w:val="00E51387"/>
    <w:rsid w:val="00E53311"/>
    <w:rsid w:val="00E5507C"/>
    <w:rsid w:val="00E569A1"/>
    <w:rsid w:val="00E624A2"/>
    <w:rsid w:val="00E65B7F"/>
    <w:rsid w:val="00E677BA"/>
    <w:rsid w:val="00E73DBC"/>
    <w:rsid w:val="00E75674"/>
    <w:rsid w:val="00E757EF"/>
    <w:rsid w:val="00E76247"/>
    <w:rsid w:val="00E77515"/>
    <w:rsid w:val="00E77D7E"/>
    <w:rsid w:val="00E94491"/>
    <w:rsid w:val="00E948B8"/>
    <w:rsid w:val="00E97092"/>
    <w:rsid w:val="00EA3D8A"/>
    <w:rsid w:val="00EA4B3E"/>
    <w:rsid w:val="00EA50F9"/>
    <w:rsid w:val="00EA5A7D"/>
    <w:rsid w:val="00EA62FA"/>
    <w:rsid w:val="00EA74DE"/>
    <w:rsid w:val="00EB0D39"/>
    <w:rsid w:val="00EB40CA"/>
    <w:rsid w:val="00EB6774"/>
    <w:rsid w:val="00EB7E3D"/>
    <w:rsid w:val="00EC0441"/>
    <w:rsid w:val="00EC74DA"/>
    <w:rsid w:val="00EC77D8"/>
    <w:rsid w:val="00ED1692"/>
    <w:rsid w:val="00ED39F6"/>
    <w:rsid w:val="00ED3CBC"/>
    <w:rsid w:val="00ED3E85"/>
    <w:rsid w:val="00ED42C5"/>
    <w:rsid w:val="00ED42D5"/>
    <w:rsid w:val="00ED4D1D"/>
    <w:rsid w:val="00EE1B71"/>
    <w:rsid w:val="00EE1FBD"/>
    <w:rsid w:val="00EE47FD"/>
    <w:rsid w:val="00EE4959"/>
    <w:rsid w:val="00EE5868"/>
    <w:rsid w:val="00EE6C87"/>
    <w:rsid w:val="00EE75B4"/>
    <w:rsid w:val="00EE7758"/>
    <w:rsid w:val="00EF1C61"/>
    <w:rsid w:val="00F0005D"/>
    <w:rsid w:val="00F000DF"/>
    <w:rsid w:val="00F01D4F"/>
    <w:rsid w:val="00F0442F"/>
    <w:rsid w:val="00F04DF5"/>
    <w:rsid w:val="00F04F99"/>
    <w:rsid w:val="00F059CE"/>
    <w:rsid w:val="00F05DBD"/>
    <w:rsid w:val="00F132BD"/>
    <w:rsid w:val="00F135E3"/>
    <w:rsid w:val="00F22795"/>
    <w:rsid w:val="00F22BC7"/>
    <w:rsid w:val="00F2531E"/>
    <w:rsid w:val="00F25655"/>
    <w:rsid w:val="00F32BB4"/>
    <w:rsid w:val="00F343CA"/>
    <w:rsid w:val="00F372C3"/>
    <w:rsid w:val="00F4332F"/>
    <w:rsid w:val="00F4339C"/>
    <w:rsid w:val="00F4370F"/>
    <w:rsid w:val="00F466C9"/>
    <w:rsid w:val="00F46728"/>
    <w:rsid w:val="00F475DE"/>
    <w:rsid w:val="00F5003A"/>
    <w:rsid w:val="00F5143D"/>
    <w:rsid w:val="00F5284C"/>
    <w:rsid w:val="00F529C8"/>
    <w:rsid w:val="00F54A3B"/>
    <w:rsid w:val="00F62490"/>
    <w:rsid w:val="00F67915"/>
    <w:rsid w:val="00F7333A"/>
    <w:rsid w:val="00F73E50"/>
    <w:rsid w:val="00F75189"/>
    <w:rsid w:val="00F77730"/>
    <w:rsid w:val="00F80D98"/>
    <w:rsid w:val="00F833FD"/>
    <w:rsid w:val="00F85937"/>
    <w:rsid w:val="00F85BB7"/>
    <w:rsid w:val="00F91878"/>
    <w:rsid w:val="00F96511"/>
    <w:rsid w:val="00F97AED"/>
    <w:rsid w:val="00F97DF5"/>
    <w:rsid w:val="00FA0275"/>
    <w:rsid w:val="00FA1AD9"/>
    <w:rsid w:val="00FA1E4F"/>
    <w:rsid w:val="00FA455D"/>
    <w:rsid w:val="00FA6142"/>
    <w:rsid w:val="00FA6394"/>
    <w:rsid w:val="00FB0C04"/>
    <w:rsid w:val="00FB15CF"/>
    <w:rsid w:val="00FB2F6C"/>
    <w:rsid w:val="00FB4C3A"/>
    <w:rsid w:val="00FB5064"/>
    <w:rsid w:val="00FB57DC"/>
    <w:rsid w:val="00FB65F2"/>
    <w:rsid w:val="00FB6A2E"/>
    <w:rsid w:val="00FB7043"/>
    <w:rsid w:val="00FC2555"/>
    <w:rsid w:val="00FC2CD3"/>
    <w:rsid w:val="00FC48F3"/>
    <w:rsid w:val="00FC64DC"/>
    <w:rsid w:val="00FD1569"/>
    <w:rsid w:val="00FD27FC"/>
    <w:rsid w:val="00FD6958"/>
    <w:rsid w:val="00FE0307"/>
    <w:rsid w:val="00FE3453"/>
    <w:rsid w:val="00FE3E4B"/>
    <w:rsid w:val="00FE6955"/>
    <w:rsid w:val="00FE7520"/>
    <w:rsid w:val="00FF2854"/>
    <w:rsid w:val="00FF30BB"/>
    <w:rsid w:val="00FF4D7B"/>
    <w:rsid w:val="00FF6261"/>
    <w:rsid w:val="0225EFFA"/>
    <w:rsid w:val="060EA2B6"/>
    <w:rsid w:val="068F4313"/>
    <w:rsid w:val="072D69F2"/>
    <w:rsid w:val="0A3FA3DA"/>
    <w:rsid w:val="0B1505A8"/>
    <w:rsid w:val="0C20F3DE"/>
    <w:rsid w:val="0EBF8BE8"/>
    <w:rsid w:val="0F355A74"/>
    <w:rsid w:val="0F5894A0"/>
    <w:rsid w:val="0FCF4E6E"/>
    <w:rsid w:val="126CFB36"/>
    <w:rsid w:val="136F8564"/>
    <w:rsid w:val="189170A0"/>
    <w:rsid w:val="1A413438"/>
    <w:rsid w:val="1CAF308E"/>
    <w:rsid w:val="1E5A7807"/>
    <w:rsid w:val="1E6826CE"/>
    <w:rsid w:val="20D9352B"/>
    <w:rsid w:val="21169346"/>
    <w:rsid w:val="21237DCA"/>
    <w:rsid w:val="234081B4"/>
    <w:rsid w:val="239A1C1F"/>
    <w:rsid w:val="2B5C5BC9"/>
    <w:rsid w:val="2C5E5A06"/>
    <w:rsid w:val="2D8DFD66"/>
    <w:rsid w:val="2E195FE6"/>
    <w:rsid w:val="305F76CA"/>
    <w:rsid w:val="313E5E2D"/>
    <w:rsid w:val="31C2BEC4"/>
    <w:rsid w:val="376687FF"/>
    <w:rsid w:val="38DE211A"/>
    <w:rsid w:val="3AD151AB"/>
    <w:rsid w:val="40E786BA"/>
    <w:rsid w:val="42C8CB5F"/>
    <w:rsid w:val="4391EEB0"/>
    <w:rsid w:val="45342844"/>
    <w:rsid w:val="45C7B30B"/>
    <w:rsid w:val="46ECC99E"/>
    <w:rsid w:val="49303802"/>
    <w:rsid w:val="4971C4CF"/>
    <w:rsid w:val="4E840724"/>
    <w:rsid w:val="4F9FD109"/>
    <w:rsid w:val="5A0EB40D"/>
    <w:rsid w:val="5AF1EE94"/>
    <w:rsid w:val="602C61E2"/>
    <w:rsid w:val="61846A44"/>
    <w:rsid w:val="663EB30A"/>
    <w:rsid w:val="66C6A5D2"/>
    <w:rsid w:val="674AD7F4"/>
    <w:rsid w:val="67D71092"/>
    <w:rsid w:val="6830B1C7"/>
    <w:rsid w:val="6D5ADDC2"/>
    <w:rsid w:val="6DA1B781"/>
    <w:rsid w:val="7537ADC7"/>
    <w:rsid w:val="78CC374B"/>
    <w:rsid w:val="7931D6ED"/>
    <w:rsid w:val="7F22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5F8F3"/>
  <w15:docId w15:val="{8F50EC48-30DC-463C-90FB-3619ECAC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1969"/>
    <w:pPr>
      <w:spacing w:line="288" w:lineRule="auto"/>
      <w:jc w:val="both"/>
    </w:pPr>
    <w:rPr>
      <w:sz w:val="20"/>
    </w:rPr>
  </w:style>
  <w:style w:type="paragraph" w:styleId="berschrift1">
    <w:name w:val="heading 1"/>
    <w:basedOn w:val="Standard"/>
    <w:next w:val="Standard"/>
    <w:link w:val="berschrift1Zchn"/>
    <w:uiPriority w:val="9"/>
    <w:qFormat/>
    <w:rsid w:val="003A77FC"/>
    <w:pPr>
      <w:keepNext/>
      <w:keepLines/>
      <w:spacing w:before="240" w:after="0"/>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946E9"/>
    <w:pPr>
      <w:keepNext/>
      <w:keepLines/>
      <w:spacing w:after="480"/>
      <w:contextualSpacing/>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rsid w:val="003A77FC"/>
    <w:pPr>
      <w:keepNext/>
      <w:keepLines/>
      <w:pBdr>
        <w:top w:val="single" w:sz="4" w:space="6" w:color="auto"/>
        <w:bottom w:val="single" w:sz="4" w:space="6" w:color="auto"/>
        <w:between w:val="single" w:sz="4" w:space="6" w:color="auto"/>
      </w:pBdr>
      <w:spacing w:before="40" w:after="360"/>
      <w:contextualSpacing/>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unhideWhenUsed/>
    <w:qFormat/>
    <w:rsid w:val="0063314C"/>
    <w:pPr>
      <w:keepNext/>
      <w:keepLines/>
      <w:spacing w:before="480" w:after="120"/>
      <w:outlineLvl w:val="3"/>
    </w:pPr>
    <w:rPr>
      <w:rFonts w:asciiTheme="majorHAnsi" w:eastAsiaTheme="majorEastAsia" w:hAnsiTheme="majorHAnsi"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77FC"/>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946E9"/>
    <w:rPr>
      <w:rFonts w:asciiTheme="majorHAnsi" w:eastAsiaTheme="majorEastAsia" w:hAnsiTheme="majorHAnsi" w:cstheme="majorBidi"/>
      <w:b/>
      <w:sz w:val="36"/>
      <w:szCs w:val="26"/>
    </w:rPr>
  </w:style>
  <w:style w:type="character" w:styleId="IntensiveHervorhebung">
    <w:name w:val="Intense Emphasis"/>
    <w:basedOn w:val="Absatz-Standardschriftart"/>
    <w:uiPriority w:val="21"/>
    <w:rsid w:val="00E5507C"/>
    <w:rPr>
      <w:i/>
      <w:iCs/>
      <w:color w:val="auto"/>
    </w:rPr>
  </w:style>
  <w:style w:type="paragraph" w:styleId="IntensivesZitat">
    <w:name w:val="Intense Quote"/>
    <w:basedOn w:val="Standard"/>
    <w:next w:val="Standard"/>
    <w:link w:val="IntensivesZitatZchn"/>
    <w:uiPriority w:val="30"/>
    <w:rsid w:val="00E5507C"/>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E5507C"/>
    <w:rPr>
      <w:i/>
      <w:iCs/>
    </w:rPr>
  </w:style>
  <w:style w:type="character" w:styleId="IntensiverVerweis">
    <w:name w:val="Intense Reference"/>
    <w:basedOn w:val="Absatz-Standardschriftart"/>
    <w:uiPriority w:val="32"/>
    <w:rsid w:val="00E5507C"/>
    <w:rPr>
      <w:b/>
      <w:bCs/>
      <w:smallCaps/>
      <w:color w:val="auto"/>
      <w:spacing w:val="5"/>
    </w:rPr>
  </w:style>
  <w:style w:type="paragraph" w:styleId="Kopfzeile">
    <w:name w:val="header"/>
    <w:basedOn w:val="Standard"/>
    <w:link w:val="KopfzeileZchn"/>
    <w:uiPriority w:val="99"/>
    <w:unhideWhenUsed/>
    <w:rsid w:val="00E550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07C"/>
  </w:style>
  <w:style w:type="paragraph" w:styleId="Fuzeile">
    <w:name w:val="footer"/>
    <w:basedOn w:val="Standard"/>
    <w:link w:val="FuzeileZchn"/>
    <w:uiPriority w:val="99"/>
    <w:unhideWhenUsed/>
    <w:rsid w:val="0063314C"/>
    <w:pPr>
      <w:tabs>
        <w:tab w:val="right" w:pos="9356"/>
      </w:tabs>
      <w:spacing w:after="240" w:line="240" w:lineRule="auto"/>
      <w:jc w:val="left"/>
    </w:pPr>
    <w:rPr>
      <w:sz w:val="16"/>
    </w:rPr>
  </w:style>
  <w:style w:type="character" w:customStyle="1" w:styleId="FuzeileZchn">
    <w:name w:val="Fußzeile Zchn"/>
    <w:basedOn w:val="Absatz-Standardschriftart"/>
    <w:link w:val="Fuzeile"/>
    <w:uiPriority w:val="99"/>
    <w:rsid w:val="0063314C"/>
    <w:rPr>
      <w:sz w:val="16"/>
    </w:rPr>
  </w:style>
  <w:style w:type="character" w:customStyle="1" w:styleId="berschrift3Zchn">
    <w:name w:val="Überschrift 3 Zchn"/>
    <w:basedOn w:val="Absatz-Standardschriftart"/>
    <w:link w:val="berschrift3"/>
    <w:uiPriority w:val="9"/>
    <w:rsid w:val="003A77FC"/>
    <w:rPr>
      <w:rFonts w:asciiTheme="majorHAnsi" w:eastAsiaTheme="majorEastAsia" w:hAnsiTheme="majorHAnsi" w:cstheme="majorBidi"/>
      <w:b/>
      <w:sz w:val="24"/>
      <w:szCs w:val="24"/>
    </w:rPr>
  </w:style>
  <w:style w:type="paragraph" w:customStyle="1" w:styleId="Hauptpunkte">
    <w:name w:val="Hauptpunkte"/>
    <w:basedOn w:val="Standard"/>
    <w:link w:val="HauptpunkteZchn"/>
    <w:qFormat/>
    <w:rsid w:val="00D01969"/>
    <w:pPr>
      <w:numPr>
        <w:numId w:val="2"/>
      </w:numPr>
      <w:spacing w:after="120"/>
      <w:ind w:left="340" w:hanging="340"/>
    </w:pPr>
    <w:rPr>
      <w:b/>
      <w:sz w:val="24"/>
    </w:rPr>
  </w:style>
  <w:style w:type="paragraph" w:customStyle="1" w:styleId="Introtext">
    <w:name w:val="Introtext"/>
    <w:basedOn w:val="Standard"/>
    <w:link w:val="IntrotextZchn"/>
    <w:qFormat/>
    <w:rsid w:val="00D01969"/>
    <w:pPr>
      <w:spacing w:before="240" w:after="480"/>
      <w:contextualSpacing/>
    </w:pPr>
    <w:rPr>
      <w:b/>
    </w:rPr>
  </w:style>
  <w:style w:type="character" w:customStyle="1" w:styleId="HauptpunkteZchn">
    <w:name w:val="Hauptpunkte Zchn"/>
    <w:basedOn w:val="berschrift3Zchn"/>
    <w:link w:val="Hauptpunkte"/>
    <w:rsid w:val="00D01969"/>
    <w:rPr>
      <w:rFonts w:ascii="Arial" w:eastAsiaTheme="majorEastAsia" w:hAnsi="Arial" w:cstheme="majorBidi"/>
      <w:b/>
      <w:sz w:val="24"/>
      <w:szCs w:val="24"/>
    </w:rPr>
  </w:style>
  <w:style w:type="paragraph" w:styleId="Listenabsatz">
    <w:name w:val="List Paragraph"/>
    <w:basedOn w:val="Standard"/>
    <w:uiPriority w:val="34"/>
    <w:qFormat/>
    <w:rsid w:val="00D51561"/>
    <w:pPr>
      <w:numPr>
        <w:numId w:val="1"/>
      </w:numPr>
      <w:ind w:left="397" w:hanging="397"/>
      <w:contextualSpacing/>
    </w:pPr>
  </w:style>
  <w:style w:type="character" w:customStyle="1" w:styleId="IntrotextZchn">
    <w:name w:val="Introtext Zchn"/>
    <w:basedOn w:val="Absatz-Standardschriftart"/>
    <w:link w:val="Introtext"/>
    <w:rsid w:val="00D01969"/>
    <w:rPr>
      <w:b/>
      <w:sz w:val="20"/>
    </w:rPr>
  </w:style>
  <w:style w:type="character" w:customStyle="1" w:styleId="berschrift4Zchn">
    <w:name w:val="Überschrift 4 Zchn"/>
    <w:basedOn w:val="Absatz-Standardschriftart"/>
    <w:link w:val="berschrift4"/>
    <w:uiPriority w:val="9"/>
    <w:rsid w:val="0063314C"/>
    <w:rPr>
      <w:rFonts w:asciiTheme="majorHAnsi" w:eastAsiaTheme="majorEastAsia" w:hAnsiTheme="majorHAnsi" w:cstheme="majorBidi"/>
      <w:b/>
      <w:iCs/>
      <w:sz w:val="24"/>
    </w:rPr>
  </w:style>
  <w:style w:type="character" w:styleId="Hyperlink">
    <w:name w:val="Hyperlink"/>
    <w:basedOn w:val="Absatz-Standardschriftart"/>
    <w:uiPriority w:val="99"/>
    <w:unhideWhenUsed/>
    <w:rsid w:val="0063314C"/>
    <w:rPr>
      <w:color w:val="000000" w:themeColor="hyperlink"/>
      <w:u w:val="single"/>
    </w:rPr>
  </w:style>
  <w:style w:type="table" w:styleId="Tabellenraster">
    <w:name w:val="Table Grid"/>
    <w:basedOn w:val="NormaleTabelle"/>
    <w:uiPriority w:val="39"/>
    <w:rsid w:val="00A9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inksbndig">
    <w:name w:val="Standard - Linksbündig"/>
    <w:basedOn w:val="Standard"/>
    <w:link w:val="Standard-LinksbndigZchn"/>
    <w:qFormat/>
    <w:rsid w:val="00A946E9"/>
    <w:pPr>
      <w:spacing w:after="0"/>
      <w:jc w:val="left"/>
    </w:pPr>
  </w:style>
  <w:style w:type="paragraph" w:customStyle="1" w:styleId="Boilerplate">
    <w:name w:val="Boilerplate"/>
    <w:basedOn w:val="Standard"/>
    <w:link w:val="BoilerplateZchn"/>
    <w:qFormat/>
    <w:rsid w:val="00CE287E"/>
    <w:rPr>
      <w:sz w:val="16"/>
      <w:szCs w:val="16"/>
    </w:rPr>
  </w:style>
  <w:style w:type="character" w:customStyle="1" w:styleId="Standard-LinksbndigZchn">
    <w:name w:val="Standard - Linksbündig Zchn"/>
    <w:basedOn w:val="Absatz-Standardschriftart"/>
    <w:link w:val="Standard-Linksbndig"/>
    <w:rsid w:val="00A946E9"/>
    <w:rPr>
      <w:rFonts w:ascii="Arial" w:hAnsi="Arial"/>
      <w:sz w:val="20"/>
    </w:rPr>
  </w:style>
  <w:style w:type="character" w:customStyle="1" w:styleId="BoilerplateZchn">
    <w:name w:val="Boilerplate Zchn"/>
    <w:basedOn w:val="Absatz-Standardschriftart"/>
    <w:link w:val="Boilerplate"/>
    <w:rsid w:val="00CE287E"/>
    <w:rPr>
      <w:rFonts w:ascii="Arial" w:hAnsi="Arial"/>
      <w:sz w:val="16"/>
      <w:szCs w:val="16"/>
    </w:rPr>
  </w:style>
  <w:style w:type="paragraph" w:styleId="Sprechblasentext">
    <w:name w:val="Balloon Text"/>
    <w:basedOn w:val="Standard"/>
    <w:link w:val="SprechblasentextZchn"/>
    <w:uiPriority w:val="99"/>
    <w:semiHidden/>
    <w:unhideWhenUsed/>
    <w:rsid w:val="00750A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AC8"/>
    <w:rPr>
      <w:rFonts w:ascii="Tahoma" w:hAnsi="Tahoma" w:cs="Tahoma"/>
      <w:sz w:val="16"/>
      <w:szCs w:val="16"/>
    </w:rPr>
  </w:style>
  <w:style w:type="paragraph" w:customStyle="1" w:styleId="Default">
    <w:name w:val="Default"/>
    <w:rsid w:val="004161E7"/>
    <w:pPr>
      <w:autoSpaceDE w:val="0"/>
      <w:autoSpaceDN w:val="0"/>
      <w:adjustRightInd w:val="0"/>
      <w:spacing w:after="0" w:line="240" w:lineRule="auto"/>
    </w:pPr>
    <w:rPr>
      <w:rFonts w:ascii="Open Sans" w:hAnsi="Open Sans" w:cs="Open Sans"/>
      <w:color w:val="000000"/>
      <w:sz w:val="24"/>
      <w:szCs w:val="24"/>
    </w:rPr>
  </w:style>
  <w:style w:type="character" w:styleId="BesuchterLink">
    <w:name w:val="FollowedHyperlink"/>
    <w:basedOn w:val="Absatz-Standardschriftart"/>
    <w:uiPriority w:val="99"/>
    <w:semiHidden/>
    <w:unhideWhenUsed/>
    <w:rsid w:val="00577CE5"/>
    <w:rPr>
      <w:color w:val="7F7F7F" w:themeColor="followedHyperlink"/>
      <w:u w:val="single"/>
    </w:rPr>
  </w:style>
  <w:style w:type="character" w:styleId="Fett">
    <w:name w:val="Strong"/>
    <w:basedOn w:val="Absatz-Standardschriftart"/>
    <w:uiPriority w:val="22"/>
    <w:qFormat/>
    <w:rsid w:val="008779C7"/>
    <w:rPr>
      <w:b/>
      <w:bCs/>
    </w:rPr>
  </w:style>
  <w:style w:type="character" w:styleId="NichtaufgelsteErwhnung">
    <w:name w:val="Unresolved Mention"/>
    <w:basedOn w:val="Absatz-Standardschriftart"/>
    <w:uiPriority w:val="99"/>
    <w:semiHidden/>
    <w:unhideWhenUsed/>
    <w:rsid w:val="008779C7"/>
    <w:rPr>
      <w:color w:val="808080"/>
      <w:shd w:val="clear" w:color="auto" w:fill="E6E6E6"/>
    </w:rPr>
  </w:style>
  <w:style w:type="character" w:styleId="Kommentarzeichen">
    <w:name w:val="annotation reference"/>
    <w:basedOn w:val="Absatz-Standardschriftart"/>
    <w:uiPriority w:val="99"/>
    <w:semiHidden/>
    <w:unhideWhenUsed/>
    <w:rsid w:val="00AD0D15"/>
    <w:rPr>
      <w:sz w:val="16"/>
      <w:szCs w:val="16"/>
    </w:rPr>
  </w:style>
  <w:style w:type="paragraph" w:styleId="Kommentartext">
    <w:name w:val="annotation text"/>
    <w:basedOn w:val="Standard"/>
    <w:link w:val="KommentartextZchn"/>
    <w:uiPriority w:val="99"/>
    <w:unhideWhenUsed/>
    <w:rsid w:val="00AD0D15"/>
    <w:pPr>
      <w:spacing w:line="240" w:lineRule="auto"/>
    </w:pPr>
    <w:rPr>
      <w:szCs w:val="20"/>
    </w:rPr>
  </w:style>
  <w:style w:type="character" w:customStyle="1" w:styleId="KommentartextZchn">
    <w:name w:val="Kommentartext Zchn"/>
    <w:basedOn w:val="Absatz-Standardschriftart"/>
    <w:link w:val="Kommentartext"/>
    <w:uiPriority w:val="99"/>
    <w:rsid w:val="00AD0D15"/>
    <w:rPr>
      <w:sz w:val="20"/>
      <w:szCs w:val="20"/>
    </w:rPr>
  </w:style>
  <w:style w:type="paragraph" w:styleId="Kommentarthema">
    <w:name w:val="annotation subject"/>
    <w:basedOn w:val="Kommentartext"/>
    <w:next w:val="Kommentartext"/>
    <w:link w:val="KommentarthemaZchn"/>
    <w:uiPriority w:val="99"/>
    <w:semiHidden/>
    <w:unhideWhenUsed/>
    <w:rsid w:val="00AD0D15"/>
    <w:rPr>
      <w:b/>
      <w:bCs/>
    </w:rPr>
  </w:style>
  <w:style w:type="character" w:customStyle="1" w:styleId="KommentarthemaZchn">
    <w:name w:val="Kommentarthema Zchn"/>
    <w:basedOn w:val="KommentartextZchn"/>
    <w:link w:val="Kommentarthema"/>
    <w:uiPriority w:val="99"/>
    <w:semiHidden/>
    <w:rsid w:val="00AD0D15"/>
    <w:rPr>
      <w:b/>
      <w:bCs/>
      <w:sz w:val="20"/>
      <w:szCs w:val="20"/>
    </w:rPr>
  </w:style>
  <w:style w:type="paragraph" w:styleId="berarbeitung">
    <w:name w:val="Revision"/>
    <w:hidden/>
    <w:uiPriority w:val="99"/>
    <w:semiHidden/>
    <w:rsid w:val="00AD0D15"/>
    <w:pPr>
      <w:spacing w:after="0" w:line="240" w:lineRule="auto"/>
    </w:pPr>
    <w:rPr>
      <w:sz w:val="20"/>
    </w:rPr>
  </w:style>
  <w:style w:type="paragraph" w:styleId="StandardWeb">
    <w:name w:val="Normal (Web)"/>
    <w:basedOn w:val="Standard"/>
    <w:uiPriority w:val="99"/>
    <w:semiHidden/>
    <w:unhideWhenUsed/>
    <w:rsid w:val="00CA7424"/>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336CB6"/>
  </w:style>
  <w:style w:type="character" w:customStyle="1" w:styleId="ui-provider">
    <w:name w:val="ui-provider"/>
    <w:basedOn w:val="Absatz-Standardschriftart"/>
    <w:rsid w:val="0070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5102">
      <w:bodyDiv w:val="1"/>
      <w:marLeft w:val="0"/>
      <w:marRight w:val="0"/>
      <w:marTop w:val="0"/>
      <w:marBottom w:val="0"/>
      <w:divBdr>
        <w:top w:val="none" w:sz="0" w:space="0" w:color="auto"/>
        <w:left w:val="none" w:sz="0" w:space="0" w:color="auto"/>
        <w:bottom w:val="none" w:sz="0" w:space="0" w:color="auto"/>
        <w:right w:val="none" w:sz="0" w:space="0" w:color="auto"/>
      </w:divBdr>
    </w:div>
    <w:div w:id="128208927">
      <w:bodyDiv w:val="1"/>
      <w:marLeft w:val="0"/>
      <w:marRight w:val="0"/>
      <w:marTop w:val="0"/>
      <w:marBottom w:val="0"/>
      <w:divBdr>
        <w:top w:val="none" w:sz="0" w:space="0" w:color="auto"/>
        <w:left w:val="none" w:sz="0" w:space="0" w:color="auto"/>
        <w:bottom w:val="none" w:sz="0" w:space="0" w:color="auto"/>
        <w:right w:val="none" w:sz="0" w:space="0" w:color="auto"/>
      </w:divBdr>
    </w:div>
    <w:div w:id="137185160">
      <w:bodyDiv w:val="1"/>
      <w:marLeft w:val="0"/>
      <w:marRight w:val="0"/>
      <w:marTop w:val="0"/>
      <w:marBottom w:val="0"/>
      <w:divBdr>
        <w:top w:val="none" w:sz="0" w:space="0" w:color="auto"/>
        <w:left w:val="none" w:sz="0" w:space="0" w:color="auto"/>
        <w:bottom w:val="none" w:sz="0" w:space="0" w:color="auto"/>
        <w:right w:val="none" w:sz="0" w:space="0" w:color="auto"/>
      </w:divBdr>
    </w:div>
    <w:div w:id="143856578">
      <w:bodyDiv w:val="1"/>
      <w:marLeft w:val="0"/>
      <w:marRight w:val="0"/>
      <w:marTop w:val="0"/>
      <w:marBottom w:val="0"/>
      <w:divBdr>
        <w:top w:val="none" w:sz="0" w:space="0" w:color="auto"/>
        <w:left w:val="none" w:sz="0" w:space="0" w:color="auto"/>
        <w:bottom w:val="none" w:sz="0" w:space="0" w:color="auto"/>
        <w:right w:val="none" w:sz="0" w:space="0" w:color="auto"/>
      </w:divBdr>
    </w:div>
    <w:div w:id="167327425">
      <w:bodyDiv w:val="1"/>
      <w:marLeft w:val="0"/>
      <w:marRight w:val="0"/>
      <w:marTop w:val="0"/>
      <w:marBottom w:val="0"/>
      <w:divBdr>
        <w:top w:val="none" w:sz="0" w:space="0" w:color="auto"/>
        <w:left w:val="none" w:sz="0" w:space="0" w:color="auto"/>
        <w:bottom w:val="none" w:sz="0" w:space="0" w:color="auto"/>
        <w:right w:val="none" w:sz="0" w:space="0" w:color="auto"/>
      </w:divBdr>
    </w:div>
    <w:div w:id="187372778">
      <w:bodyDiv w:val="1"/>
      <w:marLeft w:val="0"/>
      <w:marRight w:val="0"/>
      <w:marTop w:val="0"/>
      <w:marBottom w:val="0"/>
      <w:divBdr>
        <w:top w:val="none" w:sz="0" w:space="0" w:color="auto"/>
        <w:left w:val="none" w:sz="0" w:space="0" w:color="auto"/>
        <w:bottom w:val="none" w:sz="0" w:space="0" w:color="auto"/>
        <w:right w:val="none" w:sz="0" w:space="0" w:color="auto"/>
      </w:divBdr>
    </w:div>
    <w:div w:id="196817750">
      <w:bodyDiv w:val="1"/>
      <w:marLeft w:val="0"/>
      <w:marRight w:val="0"/>
      <w:marTop w:val="0"/>
      <w:marBottom w:val="0"/>
      <w:divBdr>
        <w:top w:val="none" w:sz="0" w:space="0" w:color="auto"/>
        <w:left w:val="none" w:sz="0" w:space="0" w:color="auto"/>
        <w:bottom w:val="none" w:sz="0" w:space="0" w:color="auto"/>
        <w:right w:val="none" w:sz="0" w:space="0" w:color="auto"/>
      </w:divBdr>
    </w:div>
    <w:div w:id="275214885">
      <w:bodyDiv w:val="1"/>
      <w:marLeft w:val="0"/>
      <w:marRight w:val="0"/>
      <w:marTop w:val="0"/>
      <w:marBottom w:val="0"/>
      <w:divBdr>
        <w:top w:val="none" w:sz="0" w:space="0" w:color="auto"/>
        <w:left w:val="none" w:sz="0" w:space="0" w:color="auto"/>
        <w:bottom w:val="none" w:sz="0" w:space="0" w:color="auto"/>
        <w:right w:val="none" w:sz="0" w:space="0" w:color="auto"/>
      </w:divBdr>
    </w:div>
    <w:div w:id="338391556">
      <w:bodyDiv w:val="1"/>
      <w:marLeft w:val="0"/>
      <w:marRight w:val="0"/>
      <w:marTop w:val="0"/>
      <w:marBottom w:val="0"/>
      <w:divBdr>
        <w:top w:val="none" w:sz="0" w:space="0" w:color="auto"/>
        <w:left w:val="none" w:sz="0" w:space="0" w:color="auto"/>
        <w:bottom w:val="none" w:sz="0" w:space="0" w:color="auto"/>
        <w:right w:val="none" w:sz="0" w:space="0" w:color="auto"/>
      </w:divBdr>
    </w:div>
    <w:div w:id="415055333">
      <w:bodyDiv w:val="1"/>
      <w:marLeft w:val="0"/>
      <w:marRight w:val="0"/>
      <w:marTop w:val="0"/>
      <w:marBottom w:val="0"/>
      <w:divBdr>
        <w:top w:val="none" w:sz="0" w:space="0" w:color="auto"/>
        <w:left w:val="none" w:sz="0" w:space="0" w:color="auto"/>
        <w:bottom w:val="none" w:sz="0" w:space="0" w:color="auto"/>
        <w:right w:val="none" w:sz="0" w:space="0" w:color="auto"/>
      </w:divBdr>
    </w:div>
    <w:div w:id="546839304">
      <w:bodyDiv w:val="1"/>
      <w:marLeft w:val="0"/>
      <w:marRight w:val="0"/>
      <w:marTop w:val="0"/>
      <w:marBottom w:val="0"/>
      <w:divBdr>
        <w:top w:val="none" w:sz="0" w:space="0" w:color="auto"/>
        <w:left w:val="none" w:sz="0" w:space="0" w:color="auto"/>
        <w:bottom w:val="none" w:sz="0" w:space="0" w:color="auto"/>
        <w:right w:val="none" w:sz="0" w:space="0" w:color="auto"/>
      </w:divBdr>
    </w:div>
    <w:div w:id="766652787">
      <w:bodyDiv w:val="1"/>
      <w:marLeft w:val="0"/>
      <w:marRight w:val="0"/>
      <w:marTop w:val="0"/>
      <w:marBottom w:val="0"/>
      <w:divBdr>
        <w:top w:val="none" w:sz="0" w:space="0" w:color="auto"/>
        <w:left w:val="none" w:sz="0" w:space="0" w:color="auto"/>
        <w:bottom w:val="none" w:sz="0" w:space="0" w:color="auto"/>
        <w:right w:val="none" w:sz="0" w:space="0" w:color="auto"/>
      </w:divBdr>
    </w:div>
    <w:div w:id="796876074">
      <w:bodyDiv w:val="1"/>
      <w:marLeft w:val="0"/>
      <w:marRight w:val="0"/>
      <w:marTop w:val="0"/>
      <w:marBottom w:val="0"/>
      <w:divBdr>
        <w:top w:val="none" w:sz="0" w:space="0" w:color="auto"/>
        <w:left w:val="none" w:sz="0" w:space="0" w:color="auto"/>
        <w:bottom w:val="none" w:sz="0" w:space="0" w:color="auto"/>
        <w:right w:val="none" w:sz="0" w:space="0" w:color="auto"/>
      </w:divBdr>
    </w:div>
    <w:div w:id="806555822">
      <w:bodyDiv w:val="1"/>
      <w:marLeft w:val="0"/>
      <w:marRight w:val="0"/>
      <w:marTop w:val="0"/>
      <w:marBottom w:val="0"/>
      <w:divBdr>
        <w:top w:val="none" w:sz="0" w:space="0" w:color="auto"/>
        <w:left w:val="none" w:sz="0" w:space="0" w:color="auto"/>
        <w:bottom w:val="none" w:sz="0" w:space="0" w:color="auto"/>
        <w:right w:val="none" w:sz="0" w:space="0" w:color="auto"/>
      </w:divBdr>
    </w:div>
    <w:div w:id="815611465">
      <w:bodyDiv w:val="1"/>
      <w:marLeft w:val="0"/>
      <w:marRight w:val="0"/>
      <w:marTop w:val="0"/>
      <w:marBottom w:val="0"/>
      <w:divBdr>
        <w:top w:val="none" w:sz="0" w:space="0" w:color="auto"/>
        <w:left w:val="none" w:sz="0" w:space="0" w:color="auto"/>
        <w:bottom w:val="none" w:sz="0" w:space="0" w:color="auto"/>
        <w:right w:val="none" w:sz="0" w:space="0" w:color="auto"/>
      </w:divBdr>
    </w:div>
    <w:div w:id="856501190">
      <w:bodyDiv w:val="1"/>
      <w:marLeft w:val="0"/>
      <w:marRight w:val="0"/>
      <w:marTop w:val="0"/>
      <w:marBottom w:val="0"/>
      <w:divBdr>
        <w:top w:val="none" w:sz="0" w:space="0" w:color="auto"/>
        <w:left w:val="none" w:sz="0" w:space="0" w:color="auto"/>
        <w:bottom w:val="none" w:sz="0" w:space="0" w:color="auto"/>
        <w:right w:val="none" w:sz="0" w:space="0" w:color="auto"/>
      </w:divBdr>
      <w:divsChild>
        <w:div w:id="1860314289">
          <w:marLeft w:val="0"/>
          <w:marRight w:val="0"/>
          <w:marTop w:val="0"/>
          <w:marBottom w:val="0"/>
          <w:divBdr>
            <w:top w:val="none" w:sz="0" w:space="0" w:color="auto"/>
            <w:left w:val="none" w:sz="0" w:space="0" w:color="auto"/>
            <w:bottom w:val="none" w:sz="0" w:space="0" w:color="auto"/>
            <w:right w:val="none" w:sz="0" w:space="0" w:color="auto"/>
          </w:divBdr>
          <w:divsChild>
            <w:div w:id="228929666">
              <w:marLeft w:val="0"/>
              <w:marRight w:val="0"/>
              <w:marTop w:val="0"/>
              <w:marBottom w:val="0"/>
              <w:divBdr>
                <w:top w:val="none" w:sz="0" w:space="0" w:color="auto"/>
                <w:left w:val="none" w:sz="0" w:space="0" w:color="auto"/>
                <w:bottom w:val="none" w:sz="0" w:space="0" w:color="auto"/>
                <w:right w:val="none" w:sz="0" w:space="0" w:color="auto"/>
              </w:divBdr>
              <w:divsChild>
                <w:div w:id="272327814">
                  <w:marLeft w:val="0"/>
                  <w:marRight w:val="0"/>
                  <w:marTop w:val="0"/>
                  <w:marBottom w:val="0"/>
                  <w:divBdr>
                    <w:top w:val="none" w:sz="0" w:space="0" w:color="auto"/>
                    <w:left w:val="none" w:sz="0" w:space="0" w:color="auto"/>
                    <w:bottom w:val="none" w:sz="0" w:space="0" w:color="auto"/>
                    <w:right w:val="none" w:sz="0" w:space="0" w:color="auto"/>
                  </w:divBdr>
                  <w:divsChild>
                    <w:div w:id="428277830">
                      <w:marLeft w:val="0"/>
                      <w:marRight w:val="0"/>
                      <w:marTop w:val="0"/>
                      <w:marBottom w:val="0"/>
                      <w:divBdr>
                        <w:top w:val="none" w:sz="0" w:space="0" w:color="auto"/>
                        <w:left w:val="none" w:sz="0" w:space="0" w:color="auto"/>
                        <w:bottom w:val="none" w:sz="0" w:space="0" w:color="auto"/>
                        <w:right w:val="none" w:sz="0" w:space="0" w:color="auto"/>
                      </w:divBdr>
                      <w:divsChild>
                        <w:div w:id="875507773">
                          <w:marLeft w:val="0"/>
                          <w:marRight w:val="0"/>
                          <w:marTop w:val="0"/>
                          <w:marBottom w:val="0"/>
                          <w:divBdr>
                            <w:top w:val="none" w:sz="0" w:space="0" w:color="auto"/>
                            <w:left w:val="none" w:sz="0" w:space="0" w:color="auto"/>
                            <w:bottom w:val="none" w:sz="0" w:space="0" w:color="auto"/>
                            <w:right w:val="none" w:sz="0" w:space="0" w:color="auto"/>
                          </w:divBdr>
                          <w:divsChild>
                            <w:div w:id="1881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70250">
      <w:bodyDiv w:val="1"/>
      <w:marLeft w:val="0"/>
      <w:marRight w:val="0"/>
      <w:marTop w:val="0"/>
      <w:marBottom w:val="0"/>
      <w:divBdr>
        <w:top w:val="none" w:sz="0" w:space="0" w:color="auto"/>
        <w:left w:val="none" w:sz="0" w:space="0" w:color="auto"/>
        <w:bottom w:val="none" w:sz="0" w:space="0" w:color="auto"/>
        <w:right w:val="none" w:sz="0" w:space="0" w:color="auto"/>
      </w:divBdr>
    </w:div>
    <w:div w:id="872426696">
      <w:bodyDiv w:val="1"/>
      <w:marLeft w:val="0"/>
      <w:marRight w:val="0"/>
      <w:marTop w:val="0"/>
      <w:marBottom w:val="0"/>
      <w:divBdr>
        <w:top w:val="none" w:sz="0" w:space="0" w:color="auto"/>
        <w:left w:val="none" w:sz="0" w:space="0" w:color="auto"/>
        <w:bottom w:val="none" w:sz="0" w:space="0" w:color="auto"/>
        <w:right w:val="none" w:sz="0" w:space="0" w:color="auto"/>
      </w:divBdr>
    </w:div>
    <w:div w:id="889613909">
      <w:bodyDiv w:val="1"/>
      <w:marLeft w:val="0"/>
      <w:marRight w:val="0"/>
      <w:marTop w:val="0"/>
      <w:marBottom w:val="0"/>
      <w:divBdr>
        <w:top w:val="none" w:sz="0" w:space="0" w:color="auto"/>
        <w:left w:val="none" w:sz="0" w:space="0" w:color="auto"/>
        <w:bottom w:val="none" w:sz="0" w:space="0" w:color="auto"/>
        <w:right w:val="none" w:sz="0" w:space="0" w:color="auto"/>
      </w:divBdr>
    </w:div>
    <w:div w:id="904687683">
      <w:bodyDiv w:val="1"/>
      <w:marLeft w:val="0"/>
      <w:marRight w:val="0"/>
      <w:marTop w:val="0"/>
      <w:marBottom w:val="0"/>
      <w:divBdr>
        <w:top w:val="none" w:sz="0" w:space="0" w:color="auto"/>
        <w:left w:val="none" w:sz="0" w:space="0" w:color="auto"/>
        <w:bottom w:val="none" w:sz="0" w:space="0" w:color="auto"/>
        <w:right w:val="none" w:sz="0" w:space="0" w:color="auto"/>
      </w:divBdr>
    </w:div>
    <w:div w:id="909074213">
      <w:bodyDiv w:val="1"/>
      <w:marLeft w:val="0"/>
      <w:marRight w:val="0"/>
      <w:marTop w:val="0"/>
      <w:marBottom w:val="0"/>
      <w:divBdr>
        <w:top w:val="none" w:sz="0" w:space="0" w:color="auto"/>
        <w:left w:val="none" w:sz="0" w:space="0" w:color="auto"/>
        <w:bottom w:val="none" w:sz="0" w:space="0" w:color="auto"/>
        <w:right w:val="none" w:sz="0" w:space="0" w:color="auto"/>
      </w:divBdr>
    </w:div>
    <w:div w:id="1014110940">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43793047">
      <w:bodyDiv w:val="1"/>
      <w:marLeft w:val="0"/>
      <w:marRight w:val="0"/>
      <w:marTop w:val="0"/>
      <w:marBottom w:val="0"/>
      <w:divBdr>
        <w:top w:val="none" w:sz="0" w:space="0" w:color="auto"/>
        <w:left w:val="none" w:sz="0" w:space="0" w:color="auto"/>
        <w:bottom w:val="none" w:sz="0" w:space="0" w:color="auto"/>
        <w:right w:val="none" w:sz="0" w:space="0" w:color="auto"/>
      </w:divBdr>
    </w:div>
    <w:div w:id="1076440840">
      <w:bodyDiv w:val="1"/>
      <w:marLeft w:val="0"/>
      <w:marRight w:val="0"/>
      <w:marTop w:val="0"/>
      <w:marBottom w:val="0"/>
      <w:divBdr>
        <w:top w:val="none" w:sz="0" w:space="0" w:color="auto"/>
        <w:left w:val="none" w:sz="0" w:space="0" w:color="auto"/>
        <w:bottom w:val="none" w:sz="0" w:space="0" w:color="auto"/>
        <w:right w:val="none" w:sz="0" w:space="0" w:color="auto"/>
      </w:divBdr>
    </w:div>
    <w:div w:id="1080368594">
      <w:bodyDiv w:val="1"/>
      <w:marLeft w:val="0"/>
      <w:marRight w:val="0"/>
      <w:marTop w:val="0"/>
      <w:marBottom w:val="0"/>
      <w:divBdr>
        <w:top w:val="none" w:sz="0" w:space="0" w:color="auto"/>
        <w:left w:val="none" w:sz="0" w:space="0" w:color="auto"/>
        <w:bottom w:val="none" w:sz="0" w:space="0" w:color="auto"/>
        <w:right w:val="none" w:sz="0" w:space="0" w:color="auto"/>
      </w:divBdr>
    </w:div>
    <w:div w:id="1121654672">
      <w:bodyDiv w:val="1"/>
      <w:marLeft w:val="0"/>
      <w:marRight w:val="0"/>
      <w:marTop w:val="0"/>
      <w:marBottom w:val="0"/>
      <w:divBdr>
        <w:top w:val="none" w:sz="0" w:space="0" w:color="auto"/>
        <w:left w:val="none" w:sz="0" w:space="0" w:color="auto"/>
        <w:bottom w:val="none" w:sz="0" w:space="0" w:color="auto"/>
        <w:right w:val="none" w:sz="0" w:space="0" w:color="auto"/>
      </w:divBdr>
    </w:div>
    <w:div w:id="1158378610">
      <w:bodyDiv w:val="1"/>
      <w:marLeft w:val="0"/>
      <w:marRight w:val="0"/>
      <w:marTop w:val="0"/>
      <w:marBottom w:val="0"/>
      <w:divBdr>
        <w:top w:val="none" w:sz="0" w:space="0" w:color="auto"/>
        <w:left w:val="none" w:sz="0" w:space="0" w:color="auto"/>
        <w:bottom w:val="none" w:sz="0" w:space="0" w:color="auto"/>
        <w:right w:val="none" w:sz="0" w:space="0" w:color="auto"/>
      </w:divBdr>
    </w:div>
    <w:div w:id="1234466835">
      <w:bodyDiv w:val="1"/>
      <w:marLeft w:val="0"/>
      <w:marRight w:val="0"/>
      <w:marTop w:val="0"/>
      <w:marBottom w:val="0"/>
      <w:divBdr>
        <w:top w:val="none" w:sz="0" w:space="0" w:color="auto"/>
        <w:left w:val="none" w:sz="0" w:space="0" w:color="auto"/>
        <w:bottom w:val="none" w:sz="0" w:space="0" w:color="auto"/>
        <w:right w:val="none" w:sz="0" w:space="0" w:color="auto"/>
      </w:divBdr>
    </w:div>
    <w:div w:id="1278561334">
      <w:bodyDiv w:val="1"/>
      <w:marLeft w:val="0"/>
      <w:marRight w:val="0"/>
      <w:marTop w:val="0"/>
      <w:marBottom w:val="0"/>
      <w:divBdr>
        <w:top w:val="none" w:sz="0" w:space="0" w:color="auto"/>
        <w:left w:val="none" w:sz="0" w:space="0" w:color="auto"/>
        <w:bottom w:val="none" w:sz="0" w:space="0" w:color="auto"/>
        <w:right w:val="none" w:sz="0" w:space="0" w:color="auto"/>
      </w:divBdr>
      <w:divsChild>
        <w:div w:id="1379889779">
          <w:marLeft w:val="0"/>
          <w:marRight w:val="0"/>
          <w:marTop w:val="0"/>
          <w:marBottom w:val="0"/>
          <w:divBdr>
            <w:top w:val="none" w:sz="0" w:space="0" w:color="auto"/>
            <w:left w:val="none" w:sz="0" w:space="0" w:color="auto"/>
            <w:bottom w:val="none" w:sz="0" w:space="0" w:color="auto"/>
            <w:right w:val="none" w:sz="0" w:space="0" w:color="auto"/>
          </w:divBdr>
          <w:divsChild>
            <w:div w:id="822231931">
              <w:marLeft w:val="0"/>
              <w:marRight w:val="0"/>
              <w:marTop w:val="0"/>
              <w:marBottom w:val="0"/>
              <w:divBdr>
                <w:top w:val="none" w:sz="0" w:space="0" w:color="auto"/>
                <w:left w:val="none" w:sz="0" w:space="0" w:color="auto"/>
                <w:bottom w:val="none" w:sz="0" w:space="0" w:color="auto"/>
                <w:right w:val="none" w:sz="0" w:space="0" w:color="auto"/>
              </w:divBdr>
              <w:divsChild>
                <w:div w:id="1862163851">
                  <w:marLeft w:val="0"/>
                  <w:marRight w:val="0"/>
                  <w:marTop w:val="0"/>
                  <w:marBottom w:val="0"/>
                  <w:divBdr>
                    <w:top w:val="none" w:sz="0" w:space="0" w:color="auto"/>
                    <w:left w:val="none" w:sz="0" w:space="0" w:color="auto"/>
                    <w:bottom w:val="none" w:sz="0" w:space="0" w:color="auto"/>
                    <w:right w:val="none" w:sz="0" w:space="0" w:color="auto"/>
                  </w:divBdr>
                  <w:divsChild>
                    <w:div w:id="417407044">
                      <w:marLeft w:val="0"/>
                      <w:marRight w:val="0"/>
                      <w:marTop w:val="0"/>
                      <w:marBottom w:val="0"/>
                      <w:divBdr>
                        <w:top w:val="none" w:sz="0" w:space="0" w:color="auto"/>
                        <w:left w:val="none" w:sz="0" w:space="0" w:color="auto"/>
                        <w:bottom w:val="none" w:sz="0" w:space="0" w:color="auto"/>
                        <w:right w:val="none" w:sz="0" w:space="0" w:color="auto"/>
                      </w:divBdr>
                      <w:divsChild>
                        <w:div w:id="1896357650">
                          <w:marLeft w:val="0"/>
                          <w:marRight w:val="0"/>
                          <w:marTop w:val="0"/>
                          <w:marBottom w:val="0"/>
                          <w:divBdr>
                            <w:top w:val="none" w:sz="0" w:space="0" w:color="auto"/>
                            <w:left w:val="none" w:sz="0" w:space="0" w:color="auto"/>
                            <w:bottom w:val="none" w:sz="0" w:space="0" w:color="auto"/>
                            <w:right w:val="none" w:sz="0" w:space="0" w:color="auto"/>
                          </w:divBdr>
                          <w:divsChild>
                            <w:div w:id="2307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411125">
      <w:bodyDiv w:val="1"/>
      <w:marLeft w:val="0"/>
      <w:marRight w:val="0"/>
      <w:marTop w:val="0"/>
      <w:marBottom w:val="0"/>
      <w:divBdr>
        <w:top w:val="none" w:sz="0" w:space="0" w:color="auto"/>
        <w:left w:val="none" w:sz="0" w:space="0" w:color="auto"/>
        <w:bottom w:val="none" w:sz="0" w:space="0" w:color="auto"/>
        <w:right w:val="none" w:sz="0" w:space="0" w:color="auto"/>
      </w:divBdr>
    </w:div>
    <w:div w:id="1407217917">
      <w:bodyDiv w:val="1"/>
      <w:marLeft w:val="0"/>
      <w:marRight w:val="0"/>
      <w:marTop w:val="0"/>
      <w:marBottom w:val="0"/>
      <w:divBdr>
        <w:top w:val="none" w:sz="0" w:space="0" w:color="auto"/>
        <w:left w:val="none" w:sz="0" w:space="0" w:color="auto"/>
        <w:bottom w:val="none" w:sz="0" w:space="0" w:color="auto"/>
        <w:right w:val="none" w:sz="0" w:space="0" w:color="auto"/>
      </w:divBdr>
    </w:div>
    <w:div w:id="1488089376">
      <w:bodyDiv w:val="1"/>
      <w:marLeft w:val="0"/>
      <w:marRight w:val="0"/>
      <w:marTop w:val="0"/>
      <w:marBottom w:val="0"/>
      <w:divBdr>
        <w:top w:val="none" w:sz="0" w:space="0" w:color="auto"/>
        <w:left w:val="none" w:sz="0" w:space="0" w:color="auto"/>
        <w:bottom w:val="none" w:sz="0" w:space="0" w:color="auto"/>
        <w:right w:val="none" w:sz="0" w:space="0" w:color="auto"/>
      </w:divBdr>
    </w:div>
    <w:div w:id="1613704175">
      <w:bodyDiv w:val="1"/>
      <w:marLeft w:val="0"/>
      <w:marRight w:val="0"/>
      <w:marTop w:val="0"/>
      <w:marBottom w:val="0"/>
      <w:divBdr>
        <w:top w:val="none" w:sz="0" w:space="0" w:color="auto"/>
        <w:left w:val="none" w:sz="0" w:space="0" w:color="auto"/>
        <w:bottom w:val="none" w:sz="0" w:space="0" w:color="auto"/>
        <w:right w:val="none" w:sz="0" w:space="0" w:color="auto"/>
      </w:divBdr>
    </w:div>
    <w:div w:id="1653485893">
      <w:bodyDiv w:val="1"/>
      <w:marLeft w:val="0"/>
      <w:marRight w:val="0"/>
      <w:marTop w:val="0"/>
      <w:marBottom w:val="0"/>
      <w:divBdr>
        <w:top w:val="none" w:sz="0" w:space="0" w:color="auto"/>
        <w:left w:val="none" w:sz="0" w:space="0" w:color="auto"/>
        <w:bottom w:val="none" w:sz="0" w:space="0" w:color="auto"/>
        <w:right w:val="none" w:sz="0" w:space="0" w:color="auto"/>
      </w:divBdr>
    </w:div>
    <w:div w:id="1871189703">
      <w:bodyDiv w:val="1"/>
      <w:marLeft w:val="0"/>
      <w:marRight w:val="0"/>
      <w:marTop w:val="0"/>
      <w:marBottom w:val="0"/>
      <w:divBdr>
        <w:top w:val="none" w:sz="0" w:space="0" w:color="auto"/>
        <w:left w:val="none" w:sz="0" w:space="0" w:color="auto"/>
        <w:bottom w:val="none" w:sz="0" w:space="0" w:color="auto"/>
        <w:right w:val="none" w:sz="0" w:space="0" w:color="auto"/>
      </w:divBdr>
    </w:div>
    <w:div w:id="1987778681">
      <w:bodyDiv w:val="1"/>
      <w:marLeft w:val="0"/>
      <w:marRight w:val="0"/>
      <w:marTop w:val="0"/>
      <w:marBottom w:val="0"/>
      <w:divBdr>
        <w:top w:val="none" w:sz="0" w:space="0" w:color="auto"/>
        <w:left w:val="none" w:sz="0" w:space="0" w:color="auto"/>
        <w:bottom w:val="none" w:sz="0" w:space="0" w:color="auto"/>
        <w:right w:val="none" w:sz="0" w:space="0" w:color="auto"/>
      </w:divBdr>
    </w:div>
    <w:div w:id="20071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vergoel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vergoel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rgoelst.de/press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VergoelstReif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Vergölst">
      <a:dk1>
        <a:srgbClr val="000000"/>
      </a:dk1>
      <a:lt1>
        <a:srgbClr val="FFFFFF"/>
      </a:lt1>
      <a:dk2>
        <a:srgbClr val="000000"/>
      </a:dk2>
      <a:lt2>
        <a:srgbClr val="808080"/>
      </a:lt2>
      <a:accent1>
        <a:srgbClr val="FFF012"/>
      </a:accent1>
      <a:accent2>
        <a:srgbClr val="A5181C"/>
      </a:accent2>
      <a:accent3>
        <a:srgbClr val="FFFFFF"/>
      </a:accent3>
      <a:accent4>
        <a:srgbClr val="000000"/>
      </a:accent4>
      <a:accent5>
        <a:srgbClr val="C35A5D"/>
      </a:accent5>
      <a:accent6>
        <a:srgbClr val="FFF788"/>
      </a:accent6>
      <a:hlink>
        <a:srgbClr val="000000"/>
      </a:hlink>
      <a:folHlink>
        <a:srgbClr val="7F7F7F"/>
      </a:folHlink>
    </a:clrScheme>
    <a:fontScheme name="Vergölst - 1">
      <a:majorFont>
        <a:latin typeface="Arial Narrow"/>
        <a:ea typeface="ＭＳ Ｐゴシック"/>
        <a:cs typeface="ＭＳ Ｐゴシック"/>
      </a:majorFont>
      <a:minorFont>
        <a:latin typeface="Arial Narrow"/>
        <a:ea typeface="ＭＳ Ｐゴシック"/>
        <a:cs typeface="ＭＳ Ｐ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8f331d-9b0e-4555-b740-bfb2ace79da6">
      <Terms xmlns="http://schemas.microsoft.com/office/infopath/2007/PartnerControls"/>
    </lcf76f155ced4ddcb4097134ff3c332f>
    <TaxCatchAll xmlns="cdc86fe6-4c1c-4dd2-9138-1ec1482283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057AC40DF6E4A4398471CA6751F06DC" ma:contentTypeVersion="18" ma:contentTypeDescription="Ein neues Dokument erstellen." ma:contentTypeScope="" ma:versionID="044e77ab1613b713503f8cf4a01559b9">
  <xsd:schema xmlns:xsd="http://www.w3.org/2001/XMLSchema" xmlns:xs="http://www.w3.org/2001/XMLSchema" xmlns:p="http://schemas.microsoft.com/office/2006/metadata/properties" xmlns:ns2="008f331d-9b0e-4555-b740-bfb2ace79da6" xmlns:ns3="cdc86fe6-4c1c-4dd2-9138-1ec14822835b" targetNamespace="http://schemas.microsoft.com/office/2006/metadata/properties" ma:root="true" ma:fieldsID="a9c5b4cea62ebb593994ba6a5b2429fa" ns2:_="" ns3:_="">
    <xsd:import namespace="008f331d-9b0e-4555-b740-bfb2ace79da6"/>
    <xsd:import namespace="cdc86fe6-4c1c-4dd2-9138-1ec1482283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331d-9b0e-4555-b740-bfb2ace79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86fe6-4c1c-4dd2-9138-1ec1482283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c4024e3-6d59-4683-aa3a-9979c45b5024}" ma:internalName="TaxCatchAll" ma:showField="CatchAllData" ma:web="cdc86fe6-4c1c-4dd2-9138-1ec1482283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766D4-8CA8-4163-A2A5-648E5D7CA3B4}">
  <ds:schemaRefs>
    <ds:schemaRef ds:uri="http://schemas.microsoft.com/sharepoint/v3/contenttype/forms"/>
  </ds:schemaRefs>
</ds:datastoreItem>
</file>

<file path=customXml/itemProps2.xml><?xml version="1.0" encoding="utf-8"?>
<ds:datastoreItem xmlns:ds="http://schemas.openxmlformats.org/officeDocument/2006/customXml" ds:itemID="{F2F67BB6-BF1E-4337-9B0E-B1FD86954FD2}">
  <ds:schemaRefs>
    <ds:schemaRef ds:uri="http://schemas.microsoft.com/office/2006/metadata/properties"/>
    <ds:schemaRef ds:uri="http://schemas.microsoft.com/office/infopath/2007/PartnerControls"/>
    <ds:schemaRef ds:uri="008f331d-9b0e-4555-b740-bfb2ace79da6"/>
    <ds:schemaRef ds:uri="cdc86fe6-4c1c-4dd2-9138-1ec14822835b"/>
  </ds:schemaRefs>
</ds:datastoreItem>
</file>

<file path=customXml/itemProps3.xml><?xml version="1.0" encoding="utf-8"?>
<ds:datastoreItem xmlns:ds="http://schemas.openxmlformats.org/officeDocument/2006/customXml" ds:itemID="{06FA8A98-7191-48F5-86D1-1B46C772FD40}">
  <ds:schemaRefs>
    <ds:schemaRef ds:uri="http://schemas.openxmlformats.org/officeDocument/2006/bibliography"/>
  </ds:schemaRefs>
</ds:datastoreItem>
</file>

<file path=customXml/itemProps4.xml><?xml version="1.0" encoding="utf-8"?>
<ds:datastoreItem xmlns:ds="http://schemas.openxmlformats.org/officeDocument/2006/customXml" ds:itemID="{BEB0142A-379A-458C-93B0-4230BE0D26C8}"/>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5786</Characters>
  <Application>Microsoft Office Word</Application>
  <DocSecurity>0</DocSecurity>
  <Lines>82</Lines>
  <Paragraphs>25</Paragraphs>
  <ScaleCrop>false</ScaleCrop>
  <HeadingPairs>
    <vt:vector size="2" baseType="variant">
      <vt:variant>
        <vt:lpstr>Titel</vt:lpstr>
      </vt:variant>
      <vt:variant>
        <vt:i4>1</vt:i4>
      </vt:variant>
    </vt:vector>
  </HeadingPairs>
  <TitlesOfParts>
    <vt:vector size="1" baseType="lpstr">
      <vt:lpstr>90 Jahre Vergölst</vt:lpstr>
    </vt:vector>
  </TitlesOfParts>
  <Company>Continental AG</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 Jahre Vergölst</dc:title>
  <dc:creator>Stark, Andre</dc:creator>
  <cp:lastModifiedBy>Schasse, Marcel</cp:lastModifiedBy>
  <cp:revision>4</cp:revision>
  <cp:lastPrinted>2017-02-06T12:43:00Z</cp:lastPrinted>
  <dcterms:created xsi:type="dcterms:W3CDTF">2024-11-21T14:24:00Z</dcterms:created>
  <dcterms:modified xsi:type="dcterms:W3CDTF">2024-11-21T14:45:00Z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0x0101005057AC40DF6E4A4398471CA6751F06DC</vt:lpwstr>
  </property>
  <property fmtid="{D5CDD505-2E9C-101B-9397-08002B2CF9AE}" pid="3" name="MSIP_Label_6006a9c5-d130-408c-bc8e-3b5ecdb17aa0_Enabled">
    <vt:lpwstr>true</vt:lpwstr>
  </property>
  <property fmtid="{D5CDD505-2E9C-101B-9397-08002B2CF9AE}" pid="4" name="MSIP_Label_6006a9c5-d130-408c-bc8e-3b5ecdb17aa0_SetDate">
    <vt:lpwstr>2022-06-22T07:15:22Z</vt:lpwstr>
  </property>
  <property fmtid="{D5CDD505-2E9C-101B-9397-08002B2CF9AE}" pid="5" name="MSIP_Label_6006a9c5-d130-408c-bc8e-3b5ecdb17aa0_Method">
    <vt:lpwstr>Standard</vt:lpwstr>
  </property>
  <property fmtid="{D5CDD505-2E9C-101B-9397-08002B2CF9AE}" pid="6" name="MSIP_Label_6006a9c5-d130-408c-bc8e-3b5ecdb17aa0_Name">
    <vt:lpwstr>Recipients Have Full Control​</vt:lpwstr>
  </property>
  <property fmtid="{D5CDD505-2E9C-101B-9397-08002B2CF9AE}" pid="7" name="MSIP_Label_6006a9c5-d130-408c-bc8e-3b5ecdb17aa0_SiteId">
    <vt:lpwstr>8d4b558f-7b2e-40ba-ad1f-e04d79e6265a</vt:lpwstr>
  </property>
  <property fmtid="{D5CDD505-2E9C-101B-9397-08002B2CF9AE}" pid="8" name="MSIP_Label_6006a9c5-d130-408c-bc8e-3b5ecdb17aa0_ActionId">
    <vt:lpwstr>48682980-937b-4897-82f4-a3a353c4e86b</vt:lpwstr>
  </property>
  <property fmtid="{D5CDD505-2E9C-101B-9397-08002B2CF9AE}" pid="9" name="MSIP_Label_6006a9c5-d130-408c-bc8e-3b5ecdb17aa0_ContentBits">
    <vt:lpwstr>2</vt:lpwstr>
  </property>
  <property fmtid="{D5CDD505-2E9C-101B-9397-08002B2CF9AE}" pid="10" name="MediaServiceImageTags">
    <vt:lpwstr/>
  </property>
</Properties>
</file>