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5D51DD43" w:rsidR="00E06B64" w:rsidRPr="003F5078" w:rsidRDefault="00E95ECA" w:rsidP="009C4958">
      <w:pPr>
        <w:pStyle w:val="berschrift2"/>
        <w:jc w:val="left"/>
        <w:rPr>
          <w:rFonts w:asciiTheme="minorHAnsi" w:hAnsiTheme="minorHAnsi" w:cs="Segoe UI"/>
        </w:rPr>
      </w:pPr>
      <w:r>
        <w:rPr>
          <w:rFonts w:asciiTheme="minorHAnsi" w:hAnsiTheme="minorHAnsi" w:cs="Segoe UI"/>
        </w:rPr>
        <w:t>Exklusiv bei Vergölst</w:t>
      </w:r>
      <w:r w:rsidR="008D302A">
        <w:rPr>
          <w:rFonts w:asciiTheme="minorHAnsi" w:hAnsiTheme="minorHAnsi" w:cs="Segoe UI"/>
        </w:rPr>
        <w:t xml:space="preserve">: </w:t>
      </w:r>
      <w:r>
        <w:rPr>
          <w:rFonts w:asciiTheme="minorHAnsi" w:hAnsiTheme="minorHAnsi" w:cs="Segoe UI"/>
        </w:rPr>
        <w:t xml:space="preserve">Der neue Sommerreifen der Marke </w:t>
      </w:r>
      <w:proofErr w:type="spellStart"/>
      <w:r>
        <w:rPr>
          <w:rFonts w:asciiTheme="minorHAnsi" w:hAnsiTheme="minorHAnsi" w:cs="Segoe UI"/>
        </w:rPr>
        <w:t>BestDrive</w:t>
      </w:r>
      <w:proofErr w:type="spellEnd"/>
      <w:r>
        <w:rPr>
          <w:rFonts w:asciiTheme="minorHAnsi" w:hAnsiTheme="minorHAnsi" w:cs="Segoe UI"/>
        </w:rPr>
        <w:t xml:space="preserve"> ist ab sofort erhältlich</w:t>
      </w:r>
    </w:p>
    <w:p w14:paraId="384D7C2A" w14:textId="10EB256E" w:rsidR="00577CE5" w:rsidRPr="003F5078" w:rsidRDefault="00577CE5" w:rsidP="009C4958">
      <w:pPr>
        <w:pStyle w:val="Introtext"/>
        <w:spacing w:line="276" w:lineRule="auto"/>
        <w:jc w:val="left"/>
        <w:rPr>
          <w:rFonts w:cs="Segoe UI"/>
          <w:bCs/>
        </w:rPr>
      </w:pPr>
      <w:r w:rsidRPr="003F5078">
        <w:rPr>
          <w:rFonts w:cs="Segoe UI"/>
          <w:bCs/>
        </w:rPr>
        <w:t>Hannover</w:t>
      </w:r>
      <w:r w:rsidR="00E06B64" w:rsidRPr="003F5078">
        <w:rPr>
          <w:rFonts w:cs="Segoe UI"/>
          <w:bCs/>
        </w:rPr>
        <w:t xml:space="preserve">, im </w:t>
      </w:r>
      <w:r w:rsidR="00E95ECA">
        <w:rPr>
          <w:rFonts w:cs="Segoe UI"/>
          <w:bCs/>
        </w:rPr>
        <w:t>März</w:t>
      </w:r>
      <w:r w:rsidR="003F49BA" w:rsidRPr="003F5078">
        <w:rPr>
          <w:rFonts w:cs="Segoe UI"/>
          <w:bCs/>
        </w:rPr>
        <w:t xml:space="preserve"> 2019</w:t>
      </w:r>
      <w:r w:rsidR="00E06B64" w:rsidRPr="003F5078">
        <w:rPr>
          <w:rFonts w:cs="Segoe UI"/>
          <w:bCs/>
        </w:rPr>
        <w:t xml:space="preserve">. </w:t>
      </w:r>
      <w:r w:rsidR="00E95ECA">
        <w:rPr>
          <w:rFonts w:cs="Segoe UI"/>
          <w:bCs/>
        </w:rPr>
        <w:t xml:space="preserve">Vergölst hat sein Reifenangebot pünktlich vor dem Start in die neue Saison </w:t>
      </w:r>
      <w:r w:rsidR="00C167F5">
        <w:rPr>
          <w:rFonts w:cs="Segoe UI"/>
          <w:bCs/>
        </w:rPr>
        <w:t xml:space="preserve">um einen neuen Sommerreifen der Marke </w:t>
      </w:r>
      <w:proofErr w:type="spellStart"/>
      <w:r w:rsidR="00C167F5">
        <w:rPr>
          <w:rFonts w:cs="Segoe UI"/>
          <w:bCs/>
        </w:rPr>
        <w:t>BestDrive</w:t>
      </w:r>
      <w:proofErr w:type="spellEnd"/>
      <w:r w:rsidR="00C167F5">
        <w:rPr>
          <w:rFonts w:cs="Segoe UI"/>
          <w:bCs/>
        </w:rPr>
        <w:t xml:space="preserve"> </w:t>
      </w:r>
      <w:r w:rsidR="00E95ECA">
        <w:rPr>
          <w:rFonts w:cs="Segoe UI"/>
          <w:bCs/>
        </w:rPr>
        <w:t>erweitert</w:t>
      </w:r>
      <w:r w:rsidR="00C167F5">
        <w:rPr>
          <w:rFonts w:cs="Segoe UI"/>
          <w:bCs/>
        </w:rPr>
        <w:t>. Der Reifen- und Autoservicedienstleister vertreibt die neue Marke deutschlandweit exklusiv.</w:t>
      </w:r>
    </w:p>
    <w:p w14:paraId="5B4D49EA" w14:textId="14347D2D" w:rsidR="002A6793" w:rsidRPr="003F5078" w:rsidRDefault="002A6793" w:rsidP="00E006D8">
      <w:pPr>
        <w:pStyle w:val="Introtext"/>
        <w:spacing w:line="276" w:lineRule="auto"/>
        <w:rPr>
          <w:rFonts w:cs="Segoe UI"/>
          <w:b w:val="0"/>
        </w:rPr>
      </w:pPr>
    </w:p>
    <w:p w14:paraId="601AD989" w14:textId="6B58B6B2" w:rsidR="000C4C29" w:rsidRDefault="00C167F5" w:rsidP="00C51A26">
      <w:pPr>
        <w:pStyle w:val="Introtext"/>
        <w:rPr>
          <w:rFonts w:cs="Segoe UI"/>
          <w:b w:val="0"/>
        </w:rPr>
      </w:pPr>
      <w:r>
        <w:rPr>
          <w:rFonts w:cs="Segoe UI"/>
          <w:b w:val="0"/>
        </w:rPr>
        <w:t>Effizienz, Komfort und Sicherheit</w:t>
      </w:r>
      <w:r w:rsidR="00C93F33">
        <w:rPr>
          <w:rFonts w:cs="Segoe UI"/>
          <w:b w:val="0"/>
        </w:rPr>
        <w:t>:</w:t>
      </w:r>
      <w:r>
        <w:rPr>
          <w:rFonts w:cs="Segoe UI"/>
          <w:b w:val="0"/>
        </w:rPr>
        <w:t xml:space="preserve"> </w:t>
      </w:r>
      <w:r w:rsidR="00C93F33">
        <w:rPr>
          <w:rFonts w:cs="Segoe UI"/>
          <w:b w:val="0"/>
        </w:rPr>
        <w:t>D</w:t>
      </w:r>
      <w:r>
        <w:rPr>
          <w:rFonts w:cs="Segoe UI"/>
          <w:b w:val="0"/>
        </w:rPr>
        <w:t xml:space="preserve">iese Eigenschaften vereint die </w:t>
      </w:r>
      <w:r w:rsidR="000C4C29">
        <w:rPr>
          <w:rFonts w:cs="Segoe UI"/>
          <w:b w:val="0"/>
        </w:rPr>
        <w:t>Marke</w:t>
      </w:r>
      <w:r>
        <w:rPr>
          <w:rFonts w:cs="Segoe UI"/>
          <w:b w:val="0"/>
        </w:rPr>
        <w:t xml:space="preserve"> </w:t>
      </w:r>
      <w:proofErr w:type="spellStart"/>
      <w:r>
        <w:rPr>
          <w:rFonts w:cs="Segoe UI"/>
          <w:b w:val="0"/>
        </w:rPr>
        <w:t>BestDr</w:t>
      </w:r>
      <w:r w:rsidR="00C93F33">
        <w:rPr>
          <w:rFonts w:cs="Segoe UI"/>
          <w:b w:val="0"/>
        </w:rPr>
        <w:t>ive</w:t>
      </w:r>
      <w:proofErr w:type="spellEnd"/>
      <w:r w:rsidR="00C93F33">
        <w:rPr>
          <w:rFonts w:cs="Segoe UI"/>
          <w:b w:val="0"/>
        </w:rPr>
        <w:t xml:space="preserve"> in ihrem neuen Sommerreifen</w:t>
      </w:r>
      <w:r w:rsidR="006C1001">
        <w:rPr>
          <w:rFonts w:cs="Segoe UI"/>
          <w:b w:val="0"/>
        </w:rPr>
        <w:t>, der ausschließlich</w:t>
      </w:r>
      <w:r w:rsidR="00C93F33">
        <w:rPr>
          <w:rFonts w:cs="Segoe UI"/>
          <w:b w:val="0"/>
        </w:rPr>
        <w:t xml:space="preserve"> bei</w:t>
      </w:r>
      <w:r>
        <w:rPr>
          <w:rFonts w:cs="Segoe UI"/>
          <w:b w:val="0"/>
        </w:rPr>
        <w:t xml:space="preserve"> </w:t>
      </w:r>
      <w:r w:rsidR="00C93F33">
        <w:rPr>
          <w:rFonts w:cs="Segoe UI"/>
          <w:b w:val="0"/>
        </w:rPr>
        <w:t>Vergölst erhältlich</w:t>
      </w:r>
      <w:r w:rsidR="006C1001">
        <w:rPr>
          <w:rFonts w:cs="Segoe UI"/>
          <w:b w:val="0"/>
        </w:rPr>
        <w:t xml:space="preserve"> ist</w:t>
      </w:r>
      <w:r w:rsidR="00C93F33">
        <w:rPr>
          <w:rFonts w:cs="Segoe UI"/>
          <w:b w:val="0"/>
        </w:rPr>
        <w:t xml:space="preserve">. </w:t>
      </w:r>
      <w:r w:rsidR="003C16FA">
        <w:rPr>
          <w:rFonts w:cs="Segoe UI"/>
          <w:b w:val="0"/>
        </w:rPr>
        <w:t xml:space="preserve">Die Gummimischung wurde optimiert, um die wichtigsten Anforderungen an das sichere Fahren in der warmen Jahreszeit zu erfüllen. Der Reifen senkt durch einen verringerten Rollwiderstand den Kraftstoffverbrauch und verfügt über Lamellen, die für problemloses Fahren auf nasser Fahrbahn sorgen. </w:t>
      </w:r>
      <w:r w:rsidR="006C1001">
        <w:rPr>
          <w:rFonts w:cs="Segoe UI"/>
          <w:b w:val="0"/>
        </w:rPr>
        <w:t xml:space="preserve">„Mit </w:t>
      </w:r>
      <w:r w:rsidR="000C4C29">
        <w:rPr>
          <w:rFonts w:cs="Segoe UI"/>
          <w:b w:val="0"/>
        </w:rPr>
        <w:t>dieser neuen Marke in unserem etablierten Portfolio</w:t>
      </w:r>
      <w:r w:rsidR="006C1001">
        <w:rPr>
          <w:rFonts w:cs="Segoe UI"/>
          <w:b w:val="0"/>
        </w:rPr>
        <w:t xml:space="preserve"> bieten wir ein hochqualitatives Produkt zu ei</w:t>
      </w:r>
      <w:bookmarkStart w:id="0" w:name="_GoBack"/>
      <w:bookmarkEnd w:id="0"/>
      <w:r w:rsidR="006C1001">
        <w:rPr>
          <w:rFonts w:cs="Segoe UI"/>
          <w:b w:val="0"/>
        </w:rPr>
        <w:t>nem fairen Preis an</w:t>
      </w:r>
      <w:r w:rsidR="00CC45F8">
        <w:rPr>
          <w:rFonts w:cs="Segoe UI"/>
          <w:b w:val="0"/>
        </w:rPr>
        <w:t>“, sagt Heinrich Bytof, Vertriebs</w:t>
      </w:r>
      <w:r w:rsidR="006C1001">
        <w:rPr>
          <w:rFonts w:cs="Segoe UI"/>
          <w:b w:val="0"/>
        </w:rPr>
        <w:t xml:space="preserve">leiter bei Vergölst. </w:t>
      </w:r>
      <w:r w:rsidR="000C4C29">
        <w:rPr>
          <w:rFonts w:cs="Segoe UI"/>
          <w:b w:val="0"/>
        </w:rPr>
        <w:t xml:space="preserve">„Wir sind von dem Produkt überzeugt – und bieten aus diesem Grund eine Zufriedenheitsgarantie an.“ Sollte der Reifen die Erwartungen des Kunden nicht erfüllen, nimmt Vergölst den Reifen innerhalb von 14 Tagen zurück – und bietet dem Kunden die Möglichkeit, ein anderes Fabrikat zu wählen. </w:t>
      </w:r>
    </w:p>
    <w:p w14:paraId="79495216" w14:textId="0CDF15D3" w:rsidR="006C1001" w:rsidRDefault="006C1001" w:rsidP="00C51A26">
      <w:pPr>
        <w:pStyle w:val="Introtext"/>
        <w:rPr>
          <w:rFonts w:cs="Segoe UI"/>
          <w:b w:val="0"/>
        </w:rPr>
      </w:pPr>
    </w:p>
    <w:p w14:paraId="224EFF07" w14:textId="4F76F2B7" w:rsidR="00472402" w:rsidRPr="000C4C29" w:rsidRDefault="006C1001" w:rsidP="00472402">
      <w:pPr>
        <w:pStyle w:val="Introtext"/>
        <w:rPr>
          <w:rFonts w:cs="Segoe UI"/>
          <w:b w:val="0"/>
        </w:rPr>
      </w:pPr>
      <w:r>
        <w:rPr>
          <w:rFonts w:cs="Segoe UI"/>
          <w:b w:val="0"/>
        </w:rPr>
        <w:t xml:space="preserve">Der Reifen wird in vielen Standarddimensionen verfügbar sein. Insbesondere </w:t>
      </w:r>
      <w:r w:rsidR="003C16FA">
        <w:rPr>
          <w:rFonts w:cs="Segoe UI"/>
          <w:b w:val="0"/>
        </w:rPr>
        <w:t>in den verkaufsstärksten Reifen</w:t>
      </w:r>
      <w:r>
        <w:rPr>
          <w:rFonts w:cs="Segoe UI"/>
          <w:b w:val="0"/>
        </w:rPr>
        <w:t xml:space="preserve">größen im Bereich von 14‘‘ und 16‘‘ erreicht der </w:t>
      </w:r>
      <w:proofErr w:type="spellStart"/>
      <w:r>
        <w:rPr>
          <w:rFonts w:cs="Segoe UI"/>
          <w:b w:val="0"/>
        </w:rPr>
        <w:t>BestDrive</w:t>
      </w:r>
      <w:proofErr w:type="spellEnd"/>
      <w:r>
        <w:rPr>
          <w:rFonts w:cs="Segoe UI"/>
          <w:b w:val="0"/>
        </w:rPr>
        <w:t xml:space="preserve"> Summer eine umfangreiche Abdeckung. Das Pendant zum Sommerreifen – der </w:t>
      </w:r>
      <w:proofErr w:type="spellStart"/>
      <w:r>
        <w:rPr>
          <w:rFonts w:cs="Segoe UI"/>
          <w:b w:val="0"/>
        </w:rPr>
        <w:t>BestDrive</w:t>
      </w:r>
      <w:proofErr w:type="spellEnd"/>
      <w:r>
        <w:rPr>
          <w:rFonts w:cs="Segoe UI"/>
          <w:b w:val="0"/>
        </w:rPr>
        <w:t xml:space="preserve"> Winter – wird pünktlich zur Radwechselsaison im Herbst in den Vergölst-Filialen bereitstehen.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64BAD5B1" w14:textId="77777777" w:rsidTr="00A946E9">
        <w:tc>
          <w:tcPr>
            <w:tcW w:w="4672" w:type="dxa"/>
          </w:tcPr>
          <w:p w14:paraId="06A4928B" w14:textId="77777777" w:rsidR="00BE28A7" w:rsidRPr="003F5078" w:rsidRDefault="00BE28A7" w:rsidP="00D51561">
            <w:pPr>
              <w:rPr>
                <w:rFonts w:cs="Segoe UI"/>
                <w:b/>
              </w:rPr>
            </w:pPr>
          </w:p>
          <w:p w14:paraId="72969C16" w14:textId="77777777" w:rsidR="00A946E9" w:rsidRPr="003F5078" w:rsidRDefault="00A946E9" w:rsidP="00D51561">
            <w:pPr>
              <w:rPr>
                <w:rFonts w:cs="Segoe UI"/>
                <w:b/>
              </w:rPr>
            </w:pPr>
            <w:r w:rsidRPr="003F5078">
              <w:rPr>
                <w:rFonts w:cs="Segoe UI"/>
                <w:b/>
              </w:rPr>
              <w:t>Kontakt für Journalisten</w:t>
            </w:r>
          </w:p>
        </w:tc>
        <w:tc>
          <w:tcPr>
            <w:tcW w:w="4672" w:type="dxa"/>
          </w:tcPr>
          <w:p w14:paraId="16EEDDAC" w14:textId="77777777" w:rsidR="00A946E9" w:rsidRPr="003F5078" w:rsidRDefault="00A946E9" w:rsidP="00D51561">
            <w:pPr>
              <w:rPr>
                <w:rFonts w:cs="Segoe UI"/>
              </w:rPr>
            </w:pPr>
          </w:p>
        </w:tc>
      </w:tr>
      <w:tr w:rsidR="00A946E9" w:rsidRPr="003F5078" w14:paraId="276B8D2C" w14:textId="77777777" w:rsidTr="00A946E9">
        <w:tc>
          <w:tcPr>
            <w:tcW w:w="4672" w:type="dxa"/>
          </w:tcPr>
          <w:p w14:paraId="6EA4C8B4" w14:textId="1D1E1768"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42B4A6B0" w14:textId="77777777"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+49 511 938 20567</w:t>
            </w:r>
            <w:r w:rsidR="00A946E9" w:rsidRPr="003F5078">
              <w:rPr>
                <w:rFonts w:cs="Segoe UI"/>
                <w:lang w:val="nb-NO"/>
              </w:rPr>
              <w:br/>
              <w:t>eMail:</w:t>
            </w:r>
            <w:r w:rsidR="00A946E9" w:rsidRPr="003F5078">
              <w:rPr>
                <w:rFonts w:cs="Segoe UI"/>
                <w:lang w:val="nb-NO"/>
              </w:rPr>
              <w:tab/>
            </w:r>
            <w:hyperlink r:id="rId7"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47D5E916" w14:textId="77777777" w:rsidTr="00A946E9">
        <w:tc>
          <w:tcPr>
            <w:tcW w:w="4672" w:type="dxa"/>
          </w:tcPr>
          <w:p w14:paraId="6413A5A7" w14:textId="77777777" w:rsidR="00A946E9" w:rsidRPr="003F5078" w:rsidRDefault="00A946E9" w:rsidP="00A946E9">
            <w:pPr>
              <w:jc w:val="left"/>
              <w:rPr>
                <w:rFonts w:cs="Segoe UI"/>
              </w:rPr>
            </w:pPr>
            <w:r w:rsidRPr="003F5078">
              <w:rPr>
                <w:rFonts w:cs="Segoe UI"/>
              </w:rPr>
              <w:t>Vergölst GmbH</w:t>
            </w:r>
            <w:r w:rsidRPr="003F5078">
              <w:rPr>
                <w:rFonts w:cs="Segoe UI"/>
              </w:rPr>
              <w:br/>
            </w:r>
            <w:proofErr w:type="spellStart"/>
            <w:r w:rsidRPr="003F5078">
              <w:rPr>
                <w:rFonts w:cs="Segoe UI"/>
              </w:rPr>
              <w:t>Büttnerstraße</w:t>
            </w:r>
            <w:proofErr w:type="spellEnd"/>
            <w:r w:rsidRPr="003F5078">
              <w:rPr>
                <w:rFonts w:cs="Segoe UI"/>
              </w:rPr>
              <w:t xml:space="preserve"> 25</w:t>
            </w:r>
            <w:r w:rsidRPr="003F5078">
              <w:rPr>
                <w:rFonts w:cs="Segoe UI"/>
              </w:rPr>
              <w:br/>
              <w:t>30165 Hannover</w:t>
            </w:r>
          </w:p>
        </w:tc>
        <w:tc>
          <w:tcPr>
            <w:tcW w:w="4672" w:type="dxa"/>
          </w:tcPr>
          <w:p w14:paraId="60C6DB3F" w14:textId="77777777" w:rsidR="00A946E9" w:rsidRPr="003F5078" w:rsidRDefault="00A946E9" w:rsidP="00A946E9">
            <w:pPr>
              <w:jc w:val="left"/>
              <w:rPr>
                <w:rFonts w:cs="Segoe UI"/>
              </w:rPr>
            </w:pPr>
          </w:p>
        </w:tc>
      </w:tr>
    </w:tbl>
    <w:p w14:paraId="745BCBBA" w14:textId="77777777" w:rsidR="00A946E9" w:rsidRPr="003F5078" w:rsidRDefault="00A946E9" w:rsidP="00D51561">
      <w:pPr>
        <w:rPr>
          <w:rFonts w:cs="Segoe UI"/>
        </w:rPr>
      </w:pPr>
    </w:p>
    <w:p w14:paraId="00A39D81" w14:textId="77777777" w:rsidR="00B45318" w:rsidRPr="003F5078" w:rsidRDefault="00A946E9" w:rsidP="00A946E9">
      <w:pPr>
        <w:rPr>
          <w:rFonts w:cs="Segoe UI"/>
        </w:rPr>
      </w:pPr>
      <w:r w:rsidRPr="003F5078">
        <w:rPr>
          <w:rFonts w:cs="Segoe UI"/>
          <w:b/>
        </w:rPr>
        <w:t>Links</w:t>
      </w:r>
      <w:r w:rsidRPr="003F5078">
        <w:rPr>
          <w:rFonts w:cs="Segoe UI"/>
        </w:rPr>
        <w:br/>
        <w:t xml:space="preserve">Pressetexte und Fotos zum Download finden Sie unter </w:t>
      </w:r>
    </w:p>
    <w:p w14:paraId="1FDE05F4" w14:textId="1140565F" w:rsidR="00A946E9" w:rsidRPr="003F5078" w:rsidRDefault="00D03F0C" w:rsidP="00A946E9">
      <w:pPr>
        <w:rPr>
          <w:rFonts w:cs="Segoe UI"/>
        </w:rPr>
      </w:pPr>
      <w:hyperlink r:id="rId8" w:history="1">
        <w:r w:rsidR="008D302A" w:rsidRPr="006A7577">
          <w:rPr>
            <w:rStyle w:val="Hyperlink"/>
            <w:rFonts w:cs="Segoe UI"/>
          </w:rPr>
          <w:t>http://www.vergoelst.de/presse.html</w:t>
        </w:r>
      </w:hyperlink>
      <w:r w:rsidR="008D302A">
        <w:rPr>
          <w:rFonts w:cs="Segoe UI"/>
        </w:rPr>
        <w:t xml:space="preserve"> </w:t>
      </w:r>
    </w:p>
    <w:p w14:paraId="23971BF0" w14:textId="77777777" w:rsidR="00E06B64" w:rsidRPr="003F5078" w:rsidRDefault="00D03F0C" w:rsidP="00A946E9">
      <w:pPr>
        <w:rPr>
          <w:rFonts w:cs="Segoe UI"/>
        </w:rPr>
      </w:pPr>
      <w:hyperlink r:id="rId9" w:history="1">
        <w:r w:rsidR="00E06B64" w:rsidRPr="003F5078">
          <w:rPr>
            <w:rStyle w:val="Hyperlink"/>
            <w:rFonts w:cs="Segoe UI"/>
          </w:rPr>
          <w:t>https://www.facebook.com/vergoelst/</w:t>
        </w:r>
      </w:hyperlink>
    </w:p>
    <w:p w14:paraId="5E2E27A0" w14:textId="77777777" w:rsidR="00CE287E" w:rsidRPr="003F5078" w:rsidRDefault="00D03F0C" w:rsidP="00A946E9">
      <w:pPr>
        <w:rPr>
          <w:rFonts w:cs="Segoe UI"/>
        </w:rPr>
      </w:pPr>
      <w:hyperlink r:id="rId10" w:history="1">
        <w:r w:rsidR="00CE287E" w:rsidRPr="003F5078">
          <w:rPr>
            <w:rStyle w:val="Hyperlink"/>
            <w:rFonts w:cs="Segoe UI"/>
          </w:rPr>
          <w:t>https://www.youtube.com/user/VergoelstReifen</w:t>
        </w:r>
      </w:hyperlink>
    </w:p>
    <w:p w14:paraId="2BB315E5" w14:textId="77777777" w:rsidR="00CE287E" w:rsidRPr="003F5078" w:rsidRDefault="00CE287E" w:rsidP="00A946E9">
      <w:pPr>
        <w:rPr>
          <w:rFonts w:cs="Segoe UI"/>
        </w:rPr>
      </w:pPr>
    </w:p>
    <w:p w14:paraId="290EAA5A" w14:textId="149B90C4" w:rsidR="00A946E9" w:rsidRPr="003F5078" w:rsidRDefault="00BD702E" w:rsidP="00A946E9">
      <w:pPr>
        <w:rPr>
          <w:rFonts w:cs="Segoe UI"/>
          <w:sz w:val="16"/>
          <w:szCs w:val="16"/>
        </w:rPr>
      </w:pPr>
      <w:r w:rsidRPr="003F5078">
        <w:rPr>
          <w:rFonts w:cs="Segoe UI"/>
          <w:sz w:val="16"/>
          <w:szCs w:val="16"/>
        </w:rPr>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C6B4" w14:textId="77777777" w:rsidR="00D03F0C" w:rsidRDefault="00D03F0C" w:rsidP="00E5507C">
      <w:pPr>
        <w:spacing w:after="0" w:line="240" w:lineRule="auto"/>
      </w:pPr>
      <w:r>
        <w:separator/>
      </w:r>
    </w:p>
  </w:endnote>
  <w:endnote w:type="continuationSeparator" w:id="0">
    <w:p w14:paraId="5F7A9D96" w14:textId="77777777" w:rsidR="00D03F0C" w:rsidRDefault="00D03F0C"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C390" w14:textId="77777777" w:rsidR="00D03F0C" w:rsidRDefault="00D03F0C" w:rsidP="00E5507C">
      <w:pPr>
        <w:spacing w:after="0" w:line="240" w:lineRule="auto"/>
      </w:pPr>
      <w:r>
        <w:separator/>
      </w:r>
    </w:p>
  </w:footnote>
  <w:footnote w:type="continuationSeparator" w:id="0">
    <w:p w14:paraId="1C645CA8" w14:textId="77777777" w:rsidR="00D03F0C" w:rsidRDefault="00D03F0C"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4472"/>
    <w:rsid w:val="00055B69"/>
    <w:rsid w:val="000A0675"/>
    <w:rsid w:val="000A200D"/>
    <w:rsid w:val="000A21F0"/>
    <w:rsid w:val="000C0207"/>
    <w:rsid w:val="000C4C29"/>
    <w:rsid w:val="000D18BE"/>
    <w:rsid w:val="000D7196"/>
    <w:rsid w:val="000E1E07"/>
    <w:rsid w:val="00106EEA"/>
    <w:rsid w:val="001108A1"/>
    <w:rsid w:val="00113EDD"/>
    <w:rsid w:val="00121608"/>
    <w:rsid w:val="00131ADF"/>
    <w:rsid w:val="00134EEC"/>
    <w:rsid w:val="00136637"/>
    <w:rsid w:val="0014014A"/>
    <w:rsid w:val="00142B73"/>
    <w:rsid w:val="00143915"/>
    <w:rsid w:val="00144562"/>
    <w:rsid w:val="00151244"/>
    <w:rsid w:val="0015692A"/>
    <w:rsid w:val="00174D7F"/>
    <w:rsid w:val="00175810"/>
    <w:rsid w:val="00182237"/>
    <w:rsid w:val="0018240B"/>
    <w:rsid w:val="0018719A"/>
    <w:rsid w:val="001930A3"/>
    <w:rsid w:val="001A2076"/>
    <w:rsid w:val="001A75E7"/>
    <w:rsid w:val="001B0A1E"/>
    <w:rsid w:val="001B2C62"/>
    <w:rsid w:val="001C03A2"/>
    <w:rsid w:val="001C2968"/>
    <w:rsid w:val="001C312C"/>
    <w:rsid w:val="001C6FAA"/>
    <w:rsid w:val="001F3668"/>
    <w:rsid w:val="001F5E0B"/>
    <w:rsid w:val="0020171B"/>
    <w:rsid w:val="00212973"/>
    <w:rsid w:val="00215919"/>
    <w:rsid w:val="00222CFA"/>
    <w:rsid w:val="002340E0"/>
    <w:rsid w:val="00236CD6"/>
    <w:rsid w:val="00246B6C"/>
    <w:rsid w:val="00257866"/>
    <w:rsid w:val="00260E67"/>
    <w:rsid w:val="00273EA8"/>
    <w:rsid w:val="002765E5"/>
    <w:rsid w:val="002A6793"/>
    <w:rsid w:val="002D3307"/>
    <w:rsid w:val="002D7350"/>
    <w:rsid w:val="002E4076"/>
    <w:rsid w:val="002F716D"/>
    <w:rsid w:val="003031B2"/>
    <w:rsid w:val="003108D5"/>
    <w:rsid w:val="00313EB4"/>
    <w:rsid w:val="00315EA6"/>
    <w:rsid w:val="00320189"/>
    <w:rsid w:val="00330824"/>
    <w:rsid w:val="00334AC9"/>
    <w:rsid w:val="00341540"/>
    <w:rsid w:val="00346808"/>
    <w:rsid w:val="00361823"/>
    <w:rsid w:val="0036726E"/>
    <w:rsid w:val="00382FC7"/>
    <w:rsid w:val="003A013E"/>
    <w:rsid w:val="003A552F"/>
    <w:rsid w:val="003A77FC"/>
    <w:rsid w:val="003C16FA"/>
    <w:rsid w:val="003D1785"/>
    <w:rsid w:val="003D1E1F"/>
    <w:rsid w:val="003D3A65"/>
    <w:rsid w:val="003F49BA"/>
    <w:rsid w:val="003F5078"/>
    <w:rsid w:val="00402386"/>
    <w:rsid w:val="004063F4"/>
    <w:rsid w:val="00414E6F"/>
    <w:rsid w:val="004161E7"/>
    <w:rsid w:val="004226F9"/>
    <w:rsid w:val="00422EFD"/>
    <w:rsid w:val="00451C9F"/>
    <w:rsid w:val="00455122"/>
    <w:rsid w:val="0045725D"/>
    <w:rsid w:val="004621DF"/>
    <w:rsid w:val="00467E8E"/>
    <w:rsid w:val="00472402"/>
    <w:rsid w:val="00473491"/>
    <w:rsid w:val="004961F5"/>
    <w:rsid w:val="004A46A8"/>
    <w:rsid w:val="004B4DAB"/>
    <w:rsid w:val="004B7FE7"/>
    <w:rsid w:val="004D1046"/>
    <w:rsid w:val="004D2FA7"/>
    <w:rsid w:val="004D48E1"/>
    <w:rsid w:val="004E7620"/>
    <w:rsid w:val="004F4162"/>
    <w:rsid w:val="004F4E1B"/>
    <w:rsid w:val="004F5308"/>
    <w:rsid w:val="004F72BB"/>
    <w:rsid w:val="0051117D"/>
    <w:rsid w:val="005229D2"/>
    <w:rsid w:val="005338AB"/>
    <w:rsid w:val="00533ACD"/>
    <w:rsid w:val="00553C69"/>
    <w:rsid w:val="005540F9"/>
    <w:rsid w:val="00556D6A"/>
    <w:rsid w:val="005610EF"/>
    <w:rsid w:val="00561C6E"/>
    <w:rsid w:val="0056202E"/>
    <w:rsid w:val="005650CD"/>
    <w:rsid w:val="0057744C"/>
    <w:rsid w:val="00577CE5"/>
    <w:rsid w:val="00587668"/>
    <w:rsid w:val="005978AC"/>
    <w:rsid w:val="005A5D28"/>
    <w:rsid w:val="005C4031"/>
    <w:rsid w:val="005E742D"/>
    <w:rsid w:val="005F2DEC"/>
    <w:rsid w:val="005F5BA5"/>
    <w:rsid w:val="00600517"/>
    <w:rsid w:val="006112EC"/>
    <w:rsid w:val="00611797"/>
    <w:rsid w:val="00616BA5"/>
    <w:rsid w:val="00616F12"/>
    <w:rsid w:val="00622D81"/>
    <w:rsid w:val="0063314C"/>
    <w:rsid w:val="0065799C"/>
    <w:rsid w:val="006741E6"/>
    <w:rsid w:val="0068493B"/>
    <w:rsid w:val="0068596E"/>
    <w:rsid w:val="006925E9"/>
    <w:rsid w:val="006A5E43"/>
    <w:rsid w:val="006B3B92"/>
    <w:rsid w:val="006C1001"/>
    <w:rsid w:val="006C3817"/>
    <w:rsid w:val="006C789E"/>
    <w:rsid w:val="006D4EA1"/>
    <w:rsid w:val="006F3F9B"/>
    <w:rsid w:val="00703908"/>
    <w:rsid w:val="00704890"/>
    <w:rsid w:val="00711E9B"/>
    <w:rsid w:val="00714222"/>
    <w:rsid w:val="00716142"/>
    <w:rsid w:val="007332FE"/>
    <w:rsid w:val="00747018"/>
    <w:rsid w:val="00750AC8"/>
    <w:rsid w:val="00752840"/>
    <w:rsid w:val="00753D1C"/>
    <w:rsid w:val="0075617A"/>
    <w:rsid w:val="00762820"/>
    <w:rsid w:val="00766894"/>
    <w:rsid w:val="00773605"/>
    <w:rsid w:val="007810ED"/>
    <w:rsid w:val="00797EAD"/>
    <w:rsid w:val="007B305C"/>
    <w:rsid w:val="007C5EAA"/>
    <w:rsid w:val="00802D99"/>
    <w:rsid w:val="008068EF"/>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4BEA"/>
    <w:rsid w:val="008A734C"/>
    <w:rsid w:val="008B069D"/>
    <w:rsid w:val="008B06D8"/>
    <w:rsid w:val="008D302A"/>
    <w:rsid w:val="008F1342"/>
    <w:rsid w:val="009145C1"/>
    <w:rsid w:val="00915EA3"/>
    <w:rsid w:val="00920B7F"/>
    <w:rsid w:val="009234A9"/>
    <w:rsid w:val="00945A60"/>
    <w:rsid w:val="00967568"/>
    <w:rsid w:val="00971FEA"/>
    <w:rsid w:val="009829B5"/>
    <w:rsid w:val="00994786"/>
    <w:rsid w:val="00994C09"/>
    <w:rsid w:val="00995CAA"/>
    <w:rsid w:val="009960A9"/>
    <w:rsid w:val="009C4958"/>
    <w:rsid w:val="009C4A00"/>
    <w:rsid w:val="009C69AF"/>
    <w:rsid w:val="009D30A0"/>
    <w:rsid w:val="009E2DB7"/>
    <w:rsid w:val="009E618A"/>
    <w:rsid w:val="00A12F37"/>
    <w:rsid w:val="00A3153F"/>
    <w:rsid w:val="00A57AB1"/>
    <w:rsid w:val="00A65BBE"/>
    <w:rsid w:val="00A946E9"/>
    <w:rsid w:val="00AA0F1E"/>
    <w:rsid w:val="00AA3F2B"/>
    <w:rsid w:val="00AC25F7"/>
    <w:rsid w:val="00AC4328"/>
    <w:rsid w:val="00AD0D15"/>
    <w:rsid w:val="00B05BD0"/>
    <w:rsid w:val="00B1552B"/>
    <w:rsid w:val="00B21ECA"/>
    <w:rsid w:val="00B31D1E"/>
    <w:rsid w:val="00B43C69"/>
    <w:rsid w:val="00B45318"/>
    <w:rsid w:val="00B565D5"/>
    <w:rsid w:val="00B60658"/>
    <w:rsid w:val="00B81081"/>
    <w:rsid w:val="00B844C9"/>
    <w:rsid w:val="00BD2D8F"/>
    <w:rsid w:val="00BD6D17"/>
    <w:rsid w:val="00BD702E"/>
    <w:rsid w:val="00BE0341"/>
    <w:rsid w:val="00BE28A7"/>
    <w:rsid w:val="00BF2BC5"/>
    <w:rsid w:val="00C06311"/>
    <w:rsid w:val="00C10181"/>
    <w:rsid w:val="00C167F5"/>
    <w:rsid w:val="00C1733C"/>
    <w:rsid w:val="00C20F77"/>
    <w:rsid w:val="00C3552C"/>
    <w:rsid w:val="00C37E89"/>
    <w:rsid w:val="00C409BA"/>
    <w:rsid w:val="00C409E8"/>
    <w:rsid w:val="00C51A26"/>
    <w:rsid w:val="00C57E7C"/>
    <w:rsid w:val="00C62A3F"/>
    <w:rsid w:val="00C7786E"/>
    <w:rsid w:val="00C81467"/>
    <w:rsid w:val="00C84411"/>
    <w:rsid w:val="00C87473"/>
    <w:rsid w:val="00C93F33"/>
    <w:rsid w:val="00CA0DF4"/>
    <w:rsid w:val="00CC45F8"/>
    <w:rsid w:val="00CC50A2"/>
    <w:rsid w:val="00CD79EA"/>
    <w:rsid w:val="00CE10EA"/>
    <w:rsid w:val="00CE287E"/>
    <w:rsid w:val="00CE443E"/>
    <w:rsid w:val="00CE4656"/>
    <w:rsid w:val="00CF6E94"/>
    <w:rsid w:val="00D01969"/>
    <w:rsid w:val="00D026F1"/>
    <w:rsid w:val="00D03F0C"/>
    <w:rsid w:val="00D11DD8"/>
    <w:rsid w:val="00D21769"/>
    <w:rsid w:val="00D2198B"/>
    <w:rsid w:val="00D27EFD"/>
    <w:rsid w:val="00D37262"/>
    <w:rsid w:val="00D42F87"/>
    <w:rsid w:val="00D51561"/>
    <w:rsid w:val="00D52EF1"/>
    <w:rsid w:val="00D653D1"/>
    <w:rsid w:val="00D65B75"/>
    <w:rsid w:val="00D74205"/>
    <w:rsid w:val="00D7469E"/>
    <w:rsid w:val="00D8650B"/>
    <w:rsid w:val="00D9418D"/>
    <w:rsid w:val="00DA0E98"/>
    <w:rsid w:val="00DA326E"/>
    <w:rsid w:val="00DC044A"/>
    <w:rsid w:val="00DC712A"/>
    <w:rsid w:val="00DE216A"/>
    <w:rsid w:val="00DE22EF"/>
    <w:rsid w:val="00E006D8"/>
    <w:rsid w:val="00E06B64"/>
    <w:rsid w:val="00E1071A"/>
    <w:rsid w:val="00E21341"/>
    <w:rsid w:val="00E54132"/>
    <w:rsid w:val="00E5507C"/>
    <w:rsid w:val="00E678E2"/>
    <w:rsid w:val="00E75674"/>
    <w:rsid w:val="00E95ECA"/>
    <w:rsid w:val="00EA054B"/>
    <w:rsid w:val="00EA3D8A"/>
    <w:rsid w:val="00EA4F2D"/>
    <w:rsid w:val="00ED1692"/>
    <w:rsid w:val="00ED39F6"/>
    <w:rsid w:val="00ED3CBC"/>
    <w:rsid w:val="00EE47DE"/>
    <w:rsid w:val="00F000DF"/>
    <w:rsid w:val="00F16580"/>
    <w:rsid w:val="00F22CBE"/>
    <w:rsid w:val="00F2500B"/>
    <w:rsid w:val="00F3056D"/>
    <w:rsid w:val="00F32BB4"/>
    <w:rsid w:val="00F372C3"/>
    <w:rsid w:val="00F5003A"/>
    <w:rsid w:val="00F5328F"/>
    <w:rsid w:val="00F56A74"/>
    <w:rsid w:val="00F733F2"/>
    <w:rsid w:val="00F77730"/>
    <w:rsid w:val="00F80D98"/>
    <w:rsid w:val="00FA1AD9"/>
    <w:rsid w:val="00FA455D"/>
    <w:rsid w:val="00FA60CD"/>
    <w:rsid w:val="00FA6394"/>
    <w:rsid w:val="00FB15CF"/>
    <w:rsid w:val="00FC64DC"/>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12</cp:revision>
  <cp:lastPrinted>2019-01-17T13:13:00Z</cp:lastPrinted>
  <dcterms:created xsi:type="dcterms:W3CDTF">2019-02-10T15:41:00Z</dcterms:created>
  <dcterms:modified xsi:type="dcterms:W3CDTF">2019-03-17T17:22:00Z</dcterms:modified>
</cp:coreProperties>
</file>